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0A" w:rsidRDefault="00996F0A" w:rsidP="00255D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A608F5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 ПАЛАЕВСКО-УРЛЕДИМСКОГО</w:t>
      </w:r>
    </w:p>
    <w:p w:rsidR="00996F0A" w:rsidRPr="00A608F5" w:rsidRDefault="00996F0A" w:rsidP="00C800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8F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96F0A" w:rsidRPr="00A608F5" w:rsidRDefault="00996F0A" w:rsidP="00C800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8F5">
        <w:rPr>
          <w:rFonts w:ascii="Times New Roman" w:hAnsi="Times New Roman" w:cs="Times New Roman"/>
          <w:b/>
          <w:bCs/>
          <w:sz w:val="28"/>
          <w:szCs w:val="28"/>
        </w:rPr>
        <w:t>РУЗАЕВСКОГО МУНИЦИПАЛЬНОГО РАЙОНА</w:t>
      </w:r>
    </w:p>
    <w:p w:rsidR="00996F0A" w:rsidRPr="00A608F5" w:rsidRDefault="00996F0A" w:rsidP="00C800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8F5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996F0A" w:rsidRPr="00A608F5" w:rsidRDefault="00996F0A" w:rsidP="00C800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F0A" w:rsidRPr="00A608F5" w:rsidRDefault="00996F0A" w:rsidP="00C800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F0A" w:rsidRPr="00A608F5" w:rsidRDefault="00996F0A" w:rsidP="00C800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8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96F0A" w:rsidRPr="00A608F5" w:rsidRDefault="00996F0A" w:rsidP="00C800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F0A" w:rsidRPr="00A608F5" w:rsidRDefault="00996F0A" w:rsidP="0005173D">
      <w:pPr>
        <w:tabs>
          <w:tab w:val="left" w:pos="6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От 30.06.2020</w:t>
      </w:r>
      <w:r w:rsidRPr="00A608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996F0A" w:rsidRPr="00A608F5" w:rsidRDefault="00996F0A" w:rsidP="00150608">
      <w:pPr>
        <w:tabs>
          <w:tab w:val="left" w:pos="682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08F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608F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 w:rsidRPr="00A608F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996F0A" w:rsidRPr="00A608F5" w:rsidRDefault="00996F0A" w:rsidP="00A60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с.Палаевка</w:t>
      </w:r>
    </w:p>
    <w:p w:rsidR="00996F0A" w:rsidRPr="00A608F5" w:rsidRDefault="00996F0A" w:rsidP="00A60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8F5">
        <w:rPr>
          <w:rFonts w:ascii="Times New Roman" w:hAnsi="Times New Roman" w:cs="Times New Roman"/>
          <w:sz w:val="24"/>
          <w:szCs w:val="24"/>
        </w:rPr>
        <w:t xml:space="preserve"> «</w:t>
      </w:r>
      <w:r w:rsidRPr="00A608F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«Развитие торговли в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Палаевско-Урледимском </w:t>
      </w:r>
      <w:r w:rsidRPr="00A608F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на 2020-2022годы»</w:t>
      </w:r>
    </w:p>
    <w:p w:rsidR="00996F0A" w:rsidRPr="00A608F5" w:rsidRDefault="00996F0A" w:rsidP="00A608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F0A" w:rsidRDefault="00996F0A" w:rsidP="00A608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8F5"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 </w:t>
      </w:r>
      <w:hyperlink r:id="rId7" w:history="1">
        <w:r w:rsidRPr="00A608F5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 от 28 декабря 2009 года N 381-ФЗ "Об основах государственного регулирования торговой деятельности в Российской Федерации"</w:t>
        </w:r>
      </w:hyperlink>
      <w:r w:rsidRPr="00A608F5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8" w:history="1">
        <w:r w:rsidRPr="00A608F5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 от 6 октября 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Палаевско-Урледимского сельского поселения</w:t>
      </w:r>
    </w:p>
    <w:p w:rsidR="00996F0A" w:rsidRPr="00A608F5" w:rsidRDefault="00996F0A" w:rsidP="00A608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608F5">
        <w:rPr>
          <w:rFonts w:ascii="Times New Roman" w:hAnsi="Times New Roman" w:cs="Times New Roman"/>
          <w:sz w:val="28"/>
          <w:szCs w:val="28"/>
        </w:rPr>
        <w:t>:</w:t>
      </w:r>
    </w:p>
    <w:p w:rsidR="00996F0A" w:rsidRPr="00A608F5" w:rsidRDefault="00996F0A" w:rsidP="00A608F5">
      <w:pPr>
        <w:jc w:val="both"/>
        <w:rPr>
          <w:rFonts w:ascii="Times New Roman" w:hAnsi="Times New Roman" w:cs="Times New Roman"/>
          <w:sz w:val="28"/>
          <w:szCs w:val="28"/>
        </w:rPr>
      </w:pPr>
      <w:r w:rsidRPr="00A608F5">
        <w:rPr>
          <w:rFonts w:ascii="Times New Roman" w:hAnsi="Times New Roman" w:cs="Times New Roman"/>
          <w:sz w:val="28"/>
          <w:szCs w:val="28"/>
        </w:rPr>
        <w:t xml:space="preserve">1. Утвердить муниципальную целевую программу </w:t>
      </w:r>
      <w:r w:rsidRPr="00A608F5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торговли в </w:t>
      </w:r>
      <w:r>
        <w:rPr>
          <w:rFonts w:ascii="Times New Roman" w:hAnsi="Times New Roman" w:cs="Times New Roman"/>
          <w:b/>
          <w:bCs/>
          <w:sz w:val="28"/>
          <w:szCs w:val="28"/>
        </w:rPr>
        <w:t>Палаевско-Урледимском сельском</w:t>
      </w:r>
      <w:r w:rsidRPr="00A608F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на 2020-2022годы»</w:t>
      </w:r>
    </w:p>
    <w:p w:rsidR="00996F0A" w:rsidRPr="00A608F5" w:rsidRDefault="00996F0A" w:rsidP="00A608F5">
      <w:pPr>
        <w:jc w:val="both"/>
        <w:rPr>
          <w:rFonts w:ascii="Times New Roman" w:hAnsi="Times New Roman" w:cs="Times New Roman"/>
          <w:sz w:val="28"/>
          <w:szCs w:val="28"/>
        </w:rPr>
      </w:pPr>
      <w:r w:rsidRPr="00A608F5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96F0A" w:rsidRPr="00B37651" w:rsidRDefault="00996F0A" w:rsidP="00B37651">
      <w:pPr>
        <w:tabs>
          <w:tab w:val="left" w:pos="270"/>
          <w:tab w:val="left" w:pos="690"/>
          <w:tab w:val="left" w:pos="8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765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обнародованию в информационном бюллетене   Палаевско-Урледимского сельского поселения и  размещению на официальном сайте органов местного самоуправления Рузаевского муниципального района на странице Палаевско-Урледимского сельского поселения  в сети «Интернет» по адресу: </w:t>
      </w:r>
      <w:r w:rsidRPr="00B37651">
        <w:rPr>
          <w:rFonts w:ascii="Times New Roman" w:hAnsi="Times New Roman" w:cs="Times New Roman"/>
          <w:sz w:val="28"/>
          <w:szCs w:val="28"/>
          <w:lang w:val="en-US"/>
        </w:rPr>
        <w:t>ruzaevka</w:t>
      </w:r>
      <w:r w:rsidRPr="00B37651">
        <w:rPr>
          <w:rFonts w:ascii="Times New Roman" w:hAnsi="Times New Roman" w:cs="Times New Roman"/>
          <w:sz w:val="28"/>
          <w:szCs w:val="28"/>
        </w:rPr>
        <w:t>-</w:t>
      </w:r>
      <w:r w:rsidRPr="00B37651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B37651">
        <w:rPr>
          <w:rFonts w:ascii="Times New Roman" w:hAnsi="Times New Roman" w:cs="Times New Roman"/>
          <w:sz w:val="28"/>
          <w:szCs w:val="28"/>
        </w:rPr>
        <w:t>.</w:t>
      </w:r>
      <w:r w:rsidRPr="00B376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37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F0A" w:rsidRPr="00A608F5" w:rsidRDefault="00996F0A" w:rsidP="00A60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F0A" w:rsidRDefault="00996F0A" w:rsidP="00A608F5">
      <w:pPr>
        <w:jc w:val="both"/>
        <w:rPr>
          <w:rFonts w:ascii="Times New Roman" w:hAnsi="Times New Roman" w:cs="Times New Roman"/>
          <w:sz w:val="28"/>
          <w:szCs w:val="28"/>
        </w:rPr>
      </w:pPr>
      <w:r w:rsidRPr="00A608F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Палаевско-Урледимского </w:t>
      </w:r>
    </w:p>
    <w:p w:rsidR="00996F0A" w:rsidRDefault="00996F0A" w:rsidP="00A60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8F5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Р.Р.Рахмуков</w:t>
      </w:r>
    </w:p>
    <w:p w:rsidR="00996F0A" w:rsidRDefault="00996F0A" w:rsidP="00A608F5">
      <w:pPr>
        <w:jc w:val="both"/>
        <w:rPr>
          <w:rFonts w:ascii="Times New Roman" w:hAnsi="Times New Roman" w:cs="Times New Roman"/>
          <w:sz w:val="28"/>
          <w:szCs w:val="28"/>
        </w:rPr>
      </w:pPr>
      <w:r w:rsidRPr="00A60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96F0A" w:rsidRPr="00255DB8" w:rsidRDefault="00996F0A" w:rsidP="00A60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F0A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  <w:r w:rsidRPr="00A608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96F0A" w:rsidRPr="00A608F5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  <w:r w:rsidRPr="00A608F5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96F0A" w:rsidRPr="00A608F5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Палаевско-Урледимского</w:t>
      </w:r>
    </w:p>
    <w:p w:rsidR="00996F0A" w:rsidRPr="00A608F5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  <w:r w:rsidRPr="00A608F5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30.06.2020</w:t>
      </w:r>
      <w:r w:rsidRPr="00A608F5">
        <w:rPr>
          <w:rFonts w:ascii="Times New Roman" w:hAnsi="Times New Roman" w:cs="Times New Roman"/>
          <w:sz w:val="24"/>
          <w:szCs w:val="24"/>
        </w:rPr>
        <w:t>г N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0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F0A" w:rsidRPr="00A608F5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541"/>
        <w:gridCol w:w="1511"/>
        <w:gridCol w:w="1961"/>
        <w:gridCol w:w="1671"/>
        <w:gridCol w:w="1671"/>
      </w:tblGrid>
      <w:tr w:rsidR="00996F0A" w:rsidRPr="001708BE">
        <w:trPr>
          <w:trHeight w:val="15"/>
        </w:trPr>
        <w:tc>
          <w:tcPr>
            <w:tcW w:w="2541" w:type="dxa"/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Развитие торговли в Палаевско-Урледимском сельском поселении на 2020-2022годы</w:t>
            </w: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Основная цель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 создание на территории Палаевско-Урледимского сельского поселения условий для устойчивого развития предприятий субъектов малого и среднего бизнеса на основе формирования эффективных механизмов его поддержки</w:t>
            </w: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координации управления в сфере торговли;</w:t>
            </w:r>
            <w:r w:rsidRPr="00170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8BE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условий для повышения качества и количества реализуемых товаров и услуг;</w:t>
            </w:r>
            <w:r w:rsidRPr="00170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8BE">
              <w:rPr>
                <w:rFonts w:ascii="Times New Roman" w:hAnsi="Times New Roman" w:cs="Times New Roman"/>
                <w:sz w:val="24"/>
                <w:szCs w:val="24"/>
              </w:rPr>
              <w:br/>
              <w:t>- повышение экономической доступности товаров для населения поселения;</w:t>
            </w:r>
            <w:r w:rsidRPr="00170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8BE">
              <w:rPr>
                <w:rFonts w:ascii="Times New Roman" w:hAnsi="Times New Roman" w:cs="Times New Roman"/>
                <w:sz w:val="24"/>
                <w:szCs w:val="24"/>
              </w:rPr>
              <w:br/>
              <w:t>- правовое регулирование в сфере торговли;</w:t>
            </w:r>
            <w:r w:rsidRPr="00170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08BE">
              <w:rPr>
                <w:rFonts w:ascii="Times New Roman" w:hAnsi="Times New Roman" w:cs="Times New Roman"/>
                <w:sz w:val="24"/>
                <w:szCs w:val="24"/>
              </w:rPr>
              <w:br/>
              <w:t>- имущественная поддержка субъектов малого и среднего предпринимательства</w:t>
            </w: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Глава  Палаевско-Урледимского  сельского поселения</w:t>
            </w: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Администрация  Палаевско-Урледимского сельского поселения</w:t>
            </w: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2020-2022годы</w:t>
            </w: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996F0A" w:rsidRPr="001708BE">
        <w:tc>
          <w:tcPr>
            <w:tcW w:w="2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другие источники финансирования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F0A" w:rsidRPr="001708BE"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1708BE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B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координации управления в сфере торговли</w:t>
            </w:r>
          </w:p>
        </w:tc>
      </w:tr>
    </w:tbl>
    <w:p w:rsidR="00996F0A" w:rsidRPr="00A608F5" w:rsidRDefault="00996F0A" w:rsidP="00A608F5">
      <w:pPr>
        <w:rPr>
          <w:rFonts w:ascii="Times New Roman" w:hAnsi="Times New Roman" w:cs="Times New Roman"/>
          <w:sz w:val="24"/>
          <w:szCs w:val="24"/>
        </w:rPr>
      </w:pPr>
      <w:r w:rsidRPr="00A608F5">
        <w:rPr>
          <w:rFonts w:ascii="Times New Roman" w:hAnsi="Times New Roman" w:cs="Times New Roman"/>
          <w:sz w:val="24"/>
          <w:szCs w:val="24"/>
        </w:rPr>
        <w:t>* - объемы бюджетного финансирования мероприятий программы подлежат уточнению на очередной финансовый год</w:t>
      </w:r>
    </w:p>
    <w:p w:rsidR="00996F0A" w:rsidRPr="00A608F5" w:rsidRDefault="00996F0A" w:rsidP="00A608F5">
      <w:pPr>
        <w:rPr>
          <w:rFonts w:ascii="Times New Roman" w:hAnsi="Times New Roman" w:cs="Times New Roman"/>
          <w:sz w:val="24"/>
          <w:szCs w:val="24"/>
        </w:rPr>
      </w:pPr>
      <w:r w:rsidRPr="00A608F5">
        <w:rPr>
          <w:rFonts w:ascii="Times New Roman" w:hAnsi="Times New Roman" w:cs="Times New Roman"/>
          <w:sz w:val="24"/>
          <w:szCs w:val="24"/>
        </w:rPr>
        <w:t>Характеристика проблемы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A608F5">
        <w:rPr>
          <w:rFonts w:ascii="Times New Roman" w:hAnsi="Times New Roman" w:cs="Times New Roman"/>
          <w:sz w:val="24"/>
          <w:szCs w:val="24"/>
        </w:rPr>
        <w:br/>
      </w:r>
      <w:r w:rsidRPr="00B37651">
        <w:rPr>
          <w:rFonts w:ascii="Times New Roman" w:hAnsi="Times New Roman" w:cs="Times New Roman"/>
          <w:sz w:val="24"/>
          <w:szCs w:val="24"/>
        </w:rPr>
        <w:t>Несмотря на ежегодную работу во всех областях поддержки субъектов малого и среднего предпринимательства на территории Палаевско-Урледимского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 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действующие нормативно-правовые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недостаток кадров рабочих специальностей для субъектов малого и среднего бизнеса;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слабая консультационно-информационная поддержка субъектов малого и среднего бизнеса;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несовершенство системы учета и отчетности по малому предпринимательству.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нестабильная налоговая политика;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Все это создает предпосылки для "ухода в тень" малых предприятий и индивидуальных предпринимателей, нарушению положений </w:t>
      </w:r>
      <w:hyperlink r:id="rId9" w:history="1">
        <w:r w:rsidRPr="00B37651">
          <w:rPr>
            <w:rStyle w:val="Hyperlink"/>
            <w:rFonts w:ascii="Times New Roman" w:hAnsi="Times New Roman" w:cs="Times New Roman"/>
            <w:sz w:val="24"/>
            <w:szCs w:val="24"/>
          </w:rPr>
          <w:t>Трудового кодекса РФ</w:t>
        </w:r>
      </w:hyperlink>
      <w:r w:rsidRPr="00B37651">
        <w:rPr>
          <w:rFonts w:ascii="Times New Roman" w:hAnsi="Times New Roman" w:cs="Times New Roman"/>
          <w:sz w:val="24"/>
          <w:szCs w:val="24"/>
        </w:rPr>
        <w:t> 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Цели и задачи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br/>
        <w:t>Цель программы - создание на территории  Палаевско-Урледимского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-развитие инфраструктуры предпринимательства с предоставлением методической, информационной, консультационной поддержки;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устранение административных барьеров, препятствующих развитию субъектов малого и среднего бизнеса;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повышение деловой и инвестиционной активности предприятий субъектов малого и среднего бизнеса;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создание условий для увеличения занятости населения;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- привлечение субъектов малого и среднего предпринимательства для выполнения муниципального заказа.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Указанная цель и задачи соответствуют социально-экономической направленности развития Палаевско-Урледимского сельского поселения.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Для решения поставленных задач,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Палаевско-Урледимского сельского поселения.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Одним из наиболее эффективных мероприятий является предоставление имущественной поддержки субъектам малого и среднего предпринимательства, под которой понимается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 без проведения торгов.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br/>
        <w:t>Создание общих условий для развития предпринимательской деятельности и реализация федеральной, областной, районной программ развития торговли на территории Палаевско-Урледимского сельского поселения.</w:t>
      </w: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Приложение  №1</w:t>
      </w:r>
    </w:p>
    <w:p w:rsidR="00996F0A" w:rsidRPr="00B37651" w:rsidRDefault="00996F0A" w:rsidP="00B8634D">
      <w:pPr>
        <w:jc w:val="right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к      муниципальной    программе</w:t>
      </w:r>
    </w:p>
    <w:p w:rsidR="00996F0A" w:rsidRPr="00B37651" w:rsidRDefault="00996F0A" w:rsidP="0055268B">
      <w:pPr>
        <w:jc w:val="right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«Развитие торговли в Палаевско-Урледимском сельском поселении на 2020 -2022 годы» утвержденной</w:t>
      </w:r>
    </w:p>
    <w:p w:rsidR="00996F0A" w:rsidRPr="00B37651" w:rsidRDefault="00996F0A" w:rsidP="0055268B">
      <w:pPr>
        <w:jc w:val="right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996F0A" w:rsidRPr="00B37651" w:rsidRDefault="00996F0A" w:rsidP="00B8634D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 xml:space="preserve">от 30.06.2020г №24  </w:t>
      </w:r>
    </w:p>
    <w:p w:rsidR="00996F0A" w:rsidRPr="00B37651" w:rsidRDefault="00996F0A" w:rsidP="00A60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65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96F0A" w:rsidRPr="00B37651" w:rsidRDefault="00996F0A" w:rsidP="00A60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651">
        <w:rPr>
          <w:rFonts w:ascii="Times New Roman" w:hAnsi="Times New Roman" w:cs="Times New Roman"/>
          <w:b/>
          <w:bCs/>
          <w:sz w:val="24"/>
          <w:szCs w:val="24"/>
        </w:rPr>
        <w:t>мероприятий муниципальной программы</w:t>
      </w:r>
    </w:p>
    <w:p w:rsidR="00996F0A" w:rsidRPr="00B37651" w:rsidRDefault="00996F0A" w:rsidP="00A608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651">
        <w:rPr>
          <w:rFonts w:ascii="Times New Roman" w:hAnsi="Times New Roman" w:cs="Times New Roman"/>
          <w:b/>
          <w:bCs/>
          <w:sz w:val="24"/>
          <w:szCs w:val="24"/>
        </w:rPr>
        <w:t>«Развитие торговли в Палаевско-Урледимском сельском поселении на 2020-2022 годы»</w:t>
      </w:r>
    </w:p>
    <w:tbl>
      <w:tblPr>
        <w:tblpPr w:leftFromText="180" w:rightFromText="180" w:vertAnchor="text" w:horzAnchor="margin" w:tblpXSpec="center" w:tblpY="833"/>
        <w:tblW w:w="1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293"/>
        <w:gridCol w:w="2268"/>
        <w:gridCol w:w="1385"/>
        <w:gridCol w:w="1134"/>
        <w:gridCol w:w="819"/>
      </w:tblGrid>
      <w:tr w:rsidR="00996F0A" w:rsidRPr="00B37651">
        <w:trPr>
          <w:trHeight w:val="565"/>
        </w:trPr>
        <w:tc>
          <w:tcPr>
            <w:tcW w:w="2376" w:type="dxa"/>
            <w:vMerge w:val="restart"/>
            <w:vAlign w:val="center"/>
          </w:tcPr>
          <w:p w:rsidR="00996F0A" w:rsidRPr="00B37651" w:rsidRDefault="00996F0A" w:rsidP="00B8634D">
            <w:pPr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3" w:type="dxa"/>
            <w:vMerge w:val="restart"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85" w:type="dxa"/>
            <w:vMerge w:val="restart"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819" w:type="dxa"/>
            <w:vMerge w:val="restart"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96F0A" w:rsidRPr="00B37651">
        <w:trPr>
          <w:trHeight w:val="565"/>
        </w:trPr>
        <w:tc>
          <w:tcPr>
            <w:tcW w:w="2376" w:type="dxa"/>
            <w:vMerge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vAlign w:val="center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0A" w:rsidRPr="00B37651"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F0A" w:rsidRPr="00B37651">
        <w:trPr>
          <w:gridAfter w:val="5"/>
          <w:wAfter w:w="8899" w:type="dxa"/>
        </w:trPr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</w:tr>
      <w:tr w:rsidR="00996F0A" w:rsidRPr="00B37651"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 нормативно-правовых актов по вопросам регулирования торговой деятельности, относящихся к компетенции органов местного самоуправления</w:t>
            </w: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Администрация Палаевско-Урледимского сельского поселения</w:t>
            </w: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F0A" w:rsidRPr="00B37651"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поддержки субъектам торговли по вопросам применения действующего законодательства в сфере торговой деятельности, защиты прав потребителей</w:t>
            </w: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Администрация Палаевско-Урледимского сельского поселения</w:t>
            </w: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F0A" w:rsidRPr="00B37651">
        <w:trPr>
          <w:trHeight w:val="1785"/>
        </w:trPr>
        <w:tc>
          <w:tcPr>
            <w:tcW w:w="2376" w:type="dxa"/>
          </w:tcPr>
          <w:p w:rsidR="00996F0A" w:rsidRPr="00B37651" w:rsidRDefault="00996F0A" w:rsidP="006E1E0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мероприятий в области торговой деятельности</w:t>
            </w: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Администрация Палаевско-Урледимского сельского поселения</w:t>
            </w: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налоговых поступлений в бюджеты всех уровней от организаций торговли; создание дополнительных рабочих мест в сфере торговли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F0A" w:rsidRPr="00B37651">
        <w:trPr>
          <w:trHeight w:val="1125"/>
        </w:trPr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Организация ярмарочной торговли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хозяйство.</w:t>
            </w: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Администрация Палаевско-Урледимского сельского поселения</w:t>
            </w: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налоговых поступлений в бюджеты всех уровней от организаций торговли; создание дополнительных рабочих мест в сфере торговли 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0A" w:rsidRPr="00B37651"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раздела «малое и среднее предпринимательство» на сайте  в сети «Интернет»  на странице Палаевско-Урледимского сельского поселения в части разработки и размещения информационных и консультативных материалов по вопросам торговой деятельности</w:t>
            </w: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Администрация Палаевско-Урледимского сельского поселения</w:t>
            </w: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F0A" w:rsidRPr="00B37651"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с контролирующими органами проверках по противодействию торговли в неустановленных местах.</w:t>
            </w: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Администрация Палаевско-Урледимского сельского поселения; ОМВД России по Рузаевскому району</w:t>
            </w:r>
          </w:p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F0A" w:rsidRPr="00B37651"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основные виды продовольственных товаров</w:t>
            </w: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Администрация Палаевско-Урледимского сельского поселения</w:t>
            </w: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F0A" w:rsidRPr="00B37651">
        <w:trPr>
          <w:gridAfter w:val="5"/>
          <w:wAfter w:w="8899" w:type="dxa"/>
        </w:trPr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  <w:tr w:rsidR="00996F0A" w:rsidRPr="00B37651"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</w:t>
            </w:r>
          </w:p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Администрация Палаевско-Урледимского сельского поселения; Совет депутатов Палаевско-Урледимского сельского поселения</w:t>
            </w: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F0A" w:rsidRPr="00B37651">
        <w:tc>
          <w:tcPr>
            <w:tcW w:w="2376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93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обеспеченности населения района площадью торговых объектов в целях выявления проблемных территорий</w:t>
            </w:r>
          </w:p>
        </w:tc>
        <w:tc>
          <w:tcPr>
            <w:tcW w:w="2268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Администрация Палаевско-Урледимского сельского поселения</w:t>
            </w:r>
          </w:p>
        </w:tc>
        <w:tc>
          <w:tcPr>
            <w:tcW w:w="1385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  <w:tc>
          <w:tcPr>
            <w:tcW w:w="1134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819" w:type="dxa"/>
          </w:tcPr>
          <w:p w:rsidR="00996F0A" w:rsidRPr="00B37651" w:rsidRDefault="00996F0A" w:rsidP="00B8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6F0A" w:rsidRPr="00B37651" w:rsidRDefault="00996F0A" w:rsidP="00A608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br/>
      </w:r>
    </w:p>
    <w:p w:rsidR="00996F0A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right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Приложение N 2</w:t>
      </w:r>
      <w:r w:rsidRPr="00B37651">
        <w:rPr>
          <w:rFonts w:ascii="Times New Roman" w:hAnsi="Times New Roman" w:cs="Times New Roman"/>
          <w:sz w:val="24"/>
          <w:szCs w:val="24"/>
        </w:rPr>
        <w:br/>
        <w:t>к муниципальной программе</w:t>
      </w:r>
    </w:p>
    <w:p w:rsidR="00996F0A" w:rsidRPr="00B37651" w:rsidRDefault="00996F0A" w:rsidP="004E0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651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 программы "Поддержка субъектов малого и среднего предпринимательства в  Палаевско-Урледимском сельском поселении на 2020-2022годы"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91"/>
        <w:gridCol w:w="1631"/>
        <w:gridCol w:w="1179"/>
        <w:gridCol w:w="942"/>
        <w:gridCol w:w="1533"/>
        <w:gridCol w:w="938"/>
        <w:gridCol w:w="1035"/>
        <w:gridCol w:w="583"/>
        <w:gridCol w:w="583"/>
        <w:gridCol w:w="583"/>
      </w:tblGrid>
      <w:tr w:rsidR="00996F0A" w:rsidRPr="00B37651">
        <w:trPr>
          <w:trHeight w:val="15"/>
        </w:trPr>
        <w:tc>
          <w:tcPr>
            <w:tcW w:w="481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0A" w:rsidRPr="00B3765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376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на решение данной задачи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(на начало реализации программы)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996F0A" w:rsidRPr="00B37651"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Бюджет Палаевско-Урледимского сельского поселения.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96F0A" w:rsidRPr="00B3765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6F0A" w:rsidRPr="00B37651">
        <w:trPr>
          <w:trHeight w:val="2904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координации управления в сфере торговли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о внесении сведений в торговый реестр от хозяйствующих субъектов, осуществляющих торговую деятельность на территории сельского поселения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F0A" w:rsidRPr="00B37651"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объектов, внесенных в торговый реестр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F0A" w:rsidRPr="00B3765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количества реализуемых товаров и услуг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конкурса "Лучшее предприятие торговли" Палаевско-Урледимского сельского поселения.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F0A" w:rsidRPr="00B37651"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выездной торговли на праздничных мероприятиях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F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F0A" w:rsidRPr="00B3765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доступности товаров для населения поселения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Количество стационарных торговых объектов подлежащих ежемесячному мониторингу цен на отдельные виды продовольственных товаров первой необходимости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F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F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F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F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F0A" w:rsidRPr="00B3765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 сфере торговли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Количество устных/письменных заявлений граждан по вопросам защиты прав потребителей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F0A" w:rsidRPr="00B37651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Количество предпринимателей малого и среднего бизнеса, которым недвижимое муниципальное имущество передано на возмездной основе без проведения торгов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6F0A" w:rsidRPr="00B37651" w:rsidRDefault="00996F0A" w:rsidP="00A6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A608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F0A" w:rsidRPr="00B37651" w:rsidRDefault="00996F0A" w:rsidP="00150608">
      <w:pPr>
        <w:tabs>
          <w:tab w:val="left" w:pos="682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6F0A" w:rsidRPr="00B37651" w:rsidSect="006E1E01">
      <w:headerReference w:type="default" r:id="rId10"/>
      <w:pgSz w:w="11906" w:h="16838"/>
      <w:pgMar w:top="1134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0A" w:rsidRDefault="00996F0A" w:rsidP="00D96AC9">
      <w:pPr>
        <w:spacing w:after="0" w:line="240" w:lineRule="auto"/>
      </w:pPr>
      <w:r>
        <w:separator/>
      </w:r>
    </w:p>
  </w:endnote>
  <w:endnote w:type="continuationSeparator" w:id="0">
    <w:p w:rsidR="00996F0A" w:rsidRDefault="00996F0A" w:rsidP="00D9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0A" w:rsidRDefault="00996F0A" w:rsidP="00D96AC9">
      <w:pPr>
        <w:spacing w:after="0" w:line="240" w:lineRule="auto"/>
      </w:pPr>
      <w:r>
        <w:separator/>
      </w:r>
    </w:p>
  </w:footnote>
  <w:footnote w:type="continuationSeparator" w:id="0">
    <w:p w:rsidR="00996F0A" w:rsidRDefault="00996F0A" w:rsidP="00D9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0A" w:rsidRDefault="00996F0A">
    <w:pPr>
      <w:pStyle w:val="Header"/>
    </w:pPr>
  </w:p>
  <w:p w:rsidR="00996F0A" w:rsidRDefault="00996F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7BB"/>
    <w:multiLevelType w:val="hybridMultilevel"/>
    <w:tmpl w:val="70087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8A3061"/>
    <w:multiLevelType w:val="hybridMultilevel"/>
    <w:tmpl w:val="1F28C702"/>
    <w:lvl w:ilvl="0" w:tplc="0419000F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69CD314B"/>
    <w:multiLevelType w:val="hybridMultilevel"/>
    <w:tmpl w:val="E3A85258"/>
    <w:lvl w:ilvl="0" w:tplc="76C03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972"/>
    <w:rsid w:val="0003315D"/>
    <w:rsid w:val="0005173D"/>
    <w:rsid w:val="00063462"/>
    <w:rsid w:val="000C7340"/>
    <w:rsid w:val="00106CC1"/>
    <w:rsid w:val="001221A4"/>
    <w:rsid w:val="00132B56"/>
    <w:rsid w:val="00150608"/>
    <w:rsid w:val="001708BE"/>
    <w:rsid w:val="001A4E1D"/>
    <w:rsid w:val="001D21F7"/>
    <w:rsid w:val="00255DB8"/>
    <w:rsid w:val="002607D2"/>
    <w:rsid w:val="00290F19"/>
    <w:rsid w:val="002A4C54"/>
    <w:rsid w:val="002C071C"/>
    <w:rsid w:val="003165B1"/>
    <w:rsid w:val="00335B7B"/>
    <w:rsid w:val="003A5273"/>
    <w:rsid w:val="003E167C"/>
    <w:rsid w:val="00450220"/>
    <w:rsid w:val="00455484"/>
    <w:rsid w:val="00497E3B"/>
    <w:rsid w:val="004C6774"/>
    <w:rsid w:val="004D01F9"/>
    <w:rsid w:val="004E081F"/>
    <w:rsid w:val="004F347F"/>
    <w:rsid w:val="00546253"/>
    <w:rsid w:val="00546972"/>
    <w:rsid w:val="0055268B"/>
    <w:rsid w:val="005564B9"/>
    <w:rsid w:val="0059511F"/>
    <w:rsid w:val="005B3527"/>
    <w:rsid w:val="00604E7A"/>
    <w:rsid w:val="0060795F"/>
    <w:rsid w:val="006304EF"/>
    <w:rsid w:val="0066367C"/>
    <w:rsid w:val="006753A7"/>
    <w:rsid w:val="006C394E"/>
    <w:rsid w:val="006E1E01"/>
    <w:rsid w:val="006F0061"/>
    <w:rsid w:val="006F3B5C"/>
    <w:rsid w:val="007037BE"/>
    <w:rsid w:val="00790811"/>
    <w:rsid w:val="007A0014"/>
    <w:rsid w:val="00823D18"/>
    <w:rsid w:val="008809AA"/>
    <w:rsid w:val="008A7375"/>
    <w:rsid w:val="008C25EF"/>
    <w:rsid w:val="0094447A"/>
    <w:rsid w:val="0095467D"/>
    <w:rsid w:val="00996F0A"/>
    <w:rsid w:val="009A753B"/>
    <w:rsid w:val="009B626D"/>
    <w:rsid w:val="009D6085"/>
    <w:rsid w:val="009E04DB"/>
    <w:rsid w:val="00A17CAA"/>
    <w:rsid w:val="00A608F5"/>
    <w:rsid w:val="00AD1925"/>
    <w:rsid w:val="00AD5027"/>
    <w:rsid w:val="00AE6262"/>
    <w:rsid w:val="00B00FB1"/>
    <w:rsid w:val="00B37651"/>
    <w:rsid w:val="00B46798"/>
    <w:rsid w:val="00B8634D"/>
    <w:rsid w:val="00B915DE"/>
    <w:rsid w:val="00C27E01"/>
    <w:rsid w:val="00C552C7"/>
    <w:rsid w:val="00C60EF9"/>
    <w:rsid w:val="00C80065"/>
    <w:rsid w:val="00CC082D"/>
    <w:rsid w:val="00CC5EF0"/>
    <w:rsid w:val="00D1645C"/>
    <w:rsid w:val="00D3427D"/>
    <w:rsid w:val="00D445C2"/>
    <w:rsid w:val="00D96AC9"/>
    <w:rsid w:val="00DB7395"/>
    <w:rsid w:val="00DF6C95"/>
    <w:rsid w:val="00E150FE"/>
    <w:rsid w:val="00E70C49"/>
    <w:rsid w:val="00E751E8"/>
    <w:rsid w:val="00EB6E48"/>
    <w:rsid w:val="00EC383F"/>
    <w:rsid w:val="00ED0378"/>
    <w:rsid w:val="00F16BE4"/>
    <w:rsid w:val="00F72469"/>
    <w:rsid w:val="00F77B67"/>
    <w:rsid w:val="00F9237F"/>
    <w:rsid w:val="00F930D6"/>
    <w:rsid w:val="00F9370C"/>
    <w:rsid w:val="00FA4736"/>
    <w:rsid w:val="00FD38ED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01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0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9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6AC9"/>
  </w:style>
  <w:style w:type="paragraph" w:styleId="Footer">
    <w:name w:val="footer"/>
    <w:basedOn w:val="Normal"/>
    <w:link w:val="FooterChar"/>
    <w:uiPriority w:val="99"/>
    <w:semiHidden/>
    <w:rsid w:val="00D9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6AC9"/>
  </w:style>
  <w:style w:type="paragraph" w:styleId="ListParagraph">
    <w:name w:val="List Paragraph"/>
    <w:basedOn w:val="Normal"/>
    <w:uiPriority w:val="99"/>
    <w:qFormat/>
    <w:rsid w:val="00D96AC9"/>
    <w:pPr>
      <w:ind w:left="720"/>
    </w:pPr>
  </w:style>
  <w:style w:type="character" w:styleId="Hyperlink">
    <w:name w:val="Hyperlink"/>
    <w:basedOn w:val="DefaultParagraphFont"/>
    <w:uiPriority w:val="99"/>
    <w:rsid w:val="00051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13</Pages>
  <Words>2116</Words>
  <Characters>12062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Юлин Александр</dc:creator>
  <cp:keywords/>
  <dc:description/>
  <cp:lastModifiedBy>1</cp:lastModifiedBy>
  <cp:revision>55</cp:revision>
  <cp:lastPrinted>2020-06-02T05:16:00Z</cp:lastPrinted>
  <dcterms:created xsi:type="dcterms:W3CDTF">2017-02-26T07:51:00Z</dcterms:created>
  <dcterms:modified xsi:type="dcterms:W3CDTF">2020-07-03T05:56:00Z</dcterms:modified>
</cp:coreProperties>
</file>