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9D4C40" w:rsidRPr="009D4C40" w:rsidRDefault="00E90E52" w:rsidP="00313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>АДМИНИСТРАЦИЯ</w:t>
      </w:r>
    </w:p>
    <w:p w:rsidR="00AE5223" w:rsidRPr="009D4C40" w:rsidRDefault="00E90E52" w:rsidP="009D4C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 xml:space="preserve"> </w:t>
      </w:r>
      <w:r w:rsidR="00BF32E4" w:rsidRPr="009D4C40">
        <w:rPr>
          <w:b/>
          <w:sz w:val="28"/>
          <w:szCs w:val="28"/>
        </w:rPr>
        <w:t>ПАЛАЕВСКО-УРЛЕДИМСКОГО</w:t>
      </w:r>
      <w:r w:rsidR="009D4C40" w:rsidRPr="009D4C40">
        <w:rPr>
          <w:b/>
          <w:sz w:val="28"/>
          <w:szCs w:val="28"/>
        </w:rPr>
        <w:t xml:space="preserve"> </w:t>
      </w:r>
      <w:r w:rsidR="00AE5223" w:rsidRPr="009D4C40">
        <w:rPr>
          <w:b/>
          <w:sz w:val="28"/>
          <w:szCs w:val="28"/>
        </w:rPr>
        <w:t>СЕЛЬСКОГО ПОСЕЛЕНИЯ</w:t>
      </w:r>
    </w:p>
    <w:p w:rsidR="00AE5223" w:rsidRPr="009D4C40" w:rsidRDefault="00AE5223" w:rsidP="00313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>РУЗАЕВСКОГО МУНИЦИПАЛЬНОГО РАЙОНА</w:t>
      </w:r>
    </w:p>
    <w:p w:rsidR="00AE5223" w:rsidRPr="009D4C40" w:rsidRDefault="00AE5223" w:rsidP="00313E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>РЕСПУБЛИКИ МОРДОВИЯ</w:t>
      </w:r>
    </w:p>
    <w:p w:rsidR="00AE5223" w:rsidRPr="009D4C40" w:rsidRDefault="00AE5223" w:rsidP="00AE52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5223" w:rsidRPr="009D4C40" w:rsidRDefault="00AE5223" w:rsidP="009D4C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D4C40">
        <w:rPr>
          <w:b/>
          <w:sz w:val="28"/>
          <w:szCs w:val="28"/>
        </w:rPr>
        <w:t>П</w:t>
      </w:r>
      <w:proofErr w:type="gramEnd"/>
      <w:r w:rsidRPr="009D4C40">
        <w:rPr>
          <w:b/>
          <w:sz w:val="28"/>
          <w:szCs w:val="28"/>
        </w:rPr>
        <w:t xml:space="preserve"> О С Т А Н О В Л Е Н И </w:t>
      </w:r>
      <w:bookmarkStart w:id="0" w:name="_GoBack"/>
      <w:bookmarkEnd w:id="0"/>
      <w:r w:rsidR="00086125">
        <w:rPr>
          <w:b/>
          <w:sz w:val="28"/>
          <w:szCs w:val="28"/>
        </w:rPr>
        <w:t>Е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</w:t>
      </w:r>
      <w:proofErr w:type="gramStart"/>
      <w:r w:rsidRPr="00DF6C95">
        <w:rPr>
          <w:sz w:val="28"/>
          <w:szCs w:val="28"/>
        </w:rPr>
        <w:t>.</w:t>
      </w:r>
      <w:r w:rsidR="00BF32E4">
        <w:rPr>
          <w:sz w:val="28"/>
          <w:szCs w:val="28"/>
        </w:rPr>
        <w:t>П</w:t>
      </w:r>
      <w:proofErr w:type="gramEnd"/>
      <w:r w:rsidR="00BF32E4">
        <w:rPr>
          <w:sz w:val="28"/>
          <w:szCs w:val="28"/>
        </w:rPr>
        <w:t>алаевка</w:t>
      </w:r>
    </w:p>
    <w:p w:rsidR="00073F93" w:rsidRPr="00AE14FC" w:rsidRDefault="00086125" w:rsidP="00086125">
      <w:pPr>
        <w:tabs>
          <w:tab w:val="left" w:pos="6785"/>
        </w:tabs>
        <w:rPr>
          <w:sz w:val="28"/>
          <w:szCs w:val="28"/>
        </w:rPr>
      </w:pPr>
      <w:r>
        <w:rPr>
          <w:sz w:val="28"/>
          <w:szCs w:val="28"/>
        </w:rPr>
        <w:t>от 27.12.2025г</w:t>
      </w:r>
      <w:r>
        <w:rPr>
          <w:sz w:val="28"/>
          <w:szCs w:val="28"/>
        </w:rPr>
        <w:tab/>
        <w:t>№ 65</w:t>
      </w:r>
    </w:p>
    <w:p w:rsidR="00AE5223" w:rsidRPr="009D4C40" w:rsidRDefault="00AE5223" w:rsidP="00B85892">
      <w:pPr>
        <w:ind w:firstLine="284"/>
        <w:jc w:val="center"/>
        <w:rPr>
          <w:b/>
          <w:color w:val="000000"/>
          <w:szCs w:val="28"/>
        </w:rPr>
      </w:pPr>
      <w:r w:rsidRPr="009D4C40">
        <w:rPr>
          <w:b/>
          <w:color w:val="000000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B85892" w:rsidRPr="009D4C40">
        <w:rPr>
          <w:b/>
          <w:color w:val="000000"/>
          <w:szCs w:val="28"/>
        </w:rPr>
        <w:t xml:space="preserve"> </w:t>
      </w:r>
      <w:r w:rsidR="00BF32E4" w:rsidRPr="009D4C40">
        <w:rPr>
          <w:rFonts w:eastAsia="Calibri"/>
          <w:b/>
          <w:szCs w:val="28"/>
        </w:rPr>
        <w:t xml:space="preserve">Палаевско-Урледимского </w:t>
      </w:r>
      <w:r w:rsidR="00B85892" w:rsidRPr="009D4C40">
        <w:rPr>
          <w:b/>
          <w:color w:val="000000"/>
          <w:szCs w:val="28"/>
        </w:rPr>
        <w:t>сельского поселения Рузаевского муниципального района</w:t>
      </w:r>
    </w:p>
    <w:p w:rsidR="00AE5223" w:rsidRPr="009D4C40" w:rsidRDefault="00AE5223" w:rsidP="00AE5223">
      <w:pPr>
        <w:ind w:firstLine="900"/>
        <w:jc w:val="both"/>
        <w:rPr>
          <w:b/>
          <w:color w:val="000000"/>
          <w:szCs w:val="28"/>
        </w:rPr>
      </w:pPr>
    </w:p>
    <w:p w:rsidR="00AE5223" w:rsidRPr="00AE5223" w:rsidRDefault="008149FF" w:rsidP="00AE5223">
      <w:pPr>
        <w:ind w:firstLine="567"/>
        <w:jc w:val="both"/>
        <w:rPr>
          <w:bCs/>
          <w:snapToGrid w:val="0"/>
          <w:sz w:val="28"/>
          <w:szCs w:val="28"/>
        </w:rPr>
      </w:pPr>
      <w:proofErr w:type="gramStart"/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31.07.2020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25.06.2021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 w:rsidRPr="008149FF">
        <w:rPr>
          <w:bCs/>
          <w:snapToGrid w:val="0"/>
          <w:sz w:val="28"/>
          <w:szCs w:val="28"/>
        </w:rPr>
        <w:t>на автомобильном транспорте и в дорожном хозяйстве</w:t>
      </w:r>
      <w:r w:rsidR="00B65E8F">
        <w:rPr>
          <w:bCs/>
          <w:snapToGrid w:val="0"/>
          <w:sz w:val="28"/>
          <w:szCs w:val="28"/>
        </w:rPr>
        <w:t>на территории</w:t>
      </w:r>
      <w:proofErr w:type="gramEnd"/>
      <w:r w:rsidR="00BF32E4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 </w:t>
      </w:r>
      <w:r w:rsidR="00BF32E4">
        <w:rPr>
          <w:rFonts w:eastAsia="Calibri"/>
          <w:sz w:val="28"/>
          <w:szCs w:val="28"/>
        </w:rPr>
        <w:t xml:space="preserve">Палаевско-Урледимского </w:t>
      </w:r>
      <w:r w:rsidR="00743E60" w:rsidRPr="00743E60">
        <w:rPr>
          <w:bCs/>
          <w:snapToGrid w:val="0"/>
          <w:sz w:val="28"/>
          <w:szCs w:val="28"/>
        </w:rPr>
        <w:t xml:space="preserve">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 xml:space="preserve">Уставом  </w:t>
      </w:r>
      <w:r w:rsidR="00BF32E4">
        <w:rPr>
          <w:rFonts w:eastAsia="Calibri"/>
          <w:sz w:val="28"/>
          <w:szCs w:val="28"/>
        </w:rPr>
        <w:t xml:space="preserve">Палаевско-Урледимского </w:t>
      </w:r>
      <w:r w:rsidR="00AE5223" w:rsidRPr="00AE5223">
        <w:rPr>
          <w:bCs/>
          <w:snapToGrid w:val="0"/>
          <w:sz w:val="28"/>
          <w:szCs w:val="28"/>
        </w:rPr>
        <w:t>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9D4C40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 xml:space="preserve">Администрация </w:t>
      </w:r>
      <w:r w:rsidR="00BF32E4" w:rsidRPr="009D4C40">
        <w:rPr>
          <w:rFonts w:eastAsia="Calibri"/>
          <w:b/>
          <w:sz w:val="28"/>
          <w:szCs w:val="28"/>
        </w:rPr>
        <w:t xml:space="preserve">Палаевско-Урледимского </w:t>
      </w:r>
      <w:r w:rsidRPr="009D4C40">
        <w:rPr>
          <w:b/>
          <w:sz w:val="28"/>
          <w:szCs w:val="28"/>
        </w:rPr>
        <w:t xml:space="preserve"> сельского поселения </w:t>
      </w:r>
    </w:p>
    <w:p w:rsidR="00AE5223" w:rsidRPr="009D4C40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 xml:space="preserve">Рузаевского муниципального района </w:t>
      </w:r>
    </w:p>
    <w:p w:rsidR="00AE5223" w:rsidRPr="009D4C40" w:rsidRDefault="00AE5223" w:rsidP="00AE5223">
      <w:pPr>
        <w:jc w:val="center"/>
        <w:rPr>
          <w:b/>
          <w:sz w:val="28"/>
          <w:szCs w:val="28"/>
        </w:rPr>
      </w:pPr>
      <w:r w:rsidRPr="009D4C40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на автомобильном транспорте</w:t>
      </w:r>
      <w:r w:rsidR="009D4C40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 xml:space="preserve">и в дорожном хозяйстве </w:t>
      </w:r>
      <w:r w:rsidR="00B65E8F" w:rsidRPr="00B65E8F">
        <w:rPr>
          <w:bCs/>
          <w:snapToGrid w:val="0"/>
          <w:sz w:val="28"/>
          <w:szCs w:val="28"/>
        </w:rPr>
        <w:t>на территории</w:t>
      </w:r>
      <w:r w:rsidR="00BF32E4">
        <w:rPr>
          <w:bCs/>
          <w:snapToGrid w:val="0"/>
          <w:sz w:val="28"/>
          <w:szCs w:val="28"/>
        </w:rPr>
        <w:t xml:space="preserve"> </w:t>
      </w:r>
      <w:r w:rsidR="00BF32E4">
        <w:rPr>
          <w:rFonts w:eastAsia="Calibri"/>
          <w:sz w:val="28"/>
          <w:szCs w:val="28"/>
        </w:rPr>
        <w:t xml:space="preserve">Палаевско-Урледимского </w:t>
      </w:r>
      <w:r w:rsidR="0075797C" w:rsidRPr="00646B1C">
        <w:rPr>
          <w:bCs/>
          <w:snapToGrid w:val="0"/>
          <w:sz w:val="28"/>
          <w:szCs w:val="28"/>
        </w:rPr>
        <w:t>сельского поселения</w:t>
      </w:r>
      <w:r w:rsidR="00BF32E4">
        <w:rPr>
          <w:bCs/>
          <w:snapToGrid w:val="0"/>
          <w:sz w:val="28"/>
          <w:szCs w:val="28"/>
        </w:rPr>
        <w:t xml:space="preserve"> </w:t>
      </w:r>
      <w:r w:rsidR="00384291">
        <w:rPr>
          <w:color w:val="000000"/>
          <w:sz w:val="28"/>
          <w:szCs w:val="28"/>
        </w:rPr>
        <w:t>Рузаевского</w:t>
      </w:r>
      <w:r w:rsidR="00372397" w:rsidRPr="00372397">
        <w:rPr>
          <w:color w:val="000000"/>
          <w:sz w:val="28"/>
          <w:szCs w:val="28"/>
        </w:rPr>
        <w:t xml:space="preserve"> муниципального района </w:t>
      </w:r>
      <w:r w:rsidR="00384291">
        <w:rPr>
          <w:color w:val="000000"/>
          <w:sz w:val="28"/>
          <w:szCs w:val="28"/>
        </w:rPr>
        <w:t>Республики Мордовия</w:t>
      </w:r>
      <w:r w:rsidR="00372397" w:rsidRPr="00372397">
        <w:rPr>
          <w:color w:val="000000"/>
          <w:sz w:val="28"/>
          <w:szCs w:val="28"/>
        </w:rPr>
        <w:t xml:space="preserve"> на 202</w:t>
      </w:r>
      <w:r w:rsidR="00E150A8">
        <w:rPr>
          <w:color w:val="000000"/>
          <w:sz w:val="28"/>
          <w:szCs w:val="28"/>
        </w:rPr>
        <w:t>5-2027</w:t>
      </w:r>
      <w:r w:rsidR="006E5F6F">
        <w:rPr>
          <w:color w:val="000000"/>
          <w:sz w:val="28"/>
          <w:szCs w:val="28"/>
        </w:rPr>
        <w:t xml:space="preserve"> г.г.</w:t>
      </w:r>
      <w:r w:rsidR="009D4C40">
        <w:rPr>
          <w:color w:val="000000"/>
          <w:sz w:val="28"/>
          <w:szCs w:val="28"/>
        </w:rPr>
        <w:t xml:space="preserve"> </w:t>
      </w:r>
      <w:proofErr w:type="gramStart"/>
      <w:r w:rsidRPr="008149FF">
        <w:rPr>
          <w:color w:val="000000"/>
          <w:sz w:val="28"/>
          <w:szCs w:val="28"/>
        </w:rPr>
        <w:t xml:space="preserve">согласно </w:t>
      </w:r>
      <w:r w:rsidR="00D97FA5">
        <w:rPr>
          <w:rFonts w:eastAsia="Calibri"/>
          <w:sz w:val="28"/>
          <w:szCs w:val="28"/>
        </w:rPr>
        <w:t>приложения</w:t>
      </w:r>
      <w:proofErr w:type="gramEnd"/>
      <w:r w:rsidR="00D97FA5">
        <w:rPr>
          <w:rFonts w:eastAsia="Calibri"/>
          <w:sz w:val="28"/>
          <w:szCs w:val="28"/>
        </w:rPr>
        <w:t xml:space="preserve"> к настоящему постановлению. 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 xml:space="preserve">. </w:t>
      </w:r>
      <w:proofErr w:type="gramStart"/>
      <w:r w:rsidR="00AE5223" w:rsidRPr="00AE5223">
        <w:rPr>
          <w:color w:val="000000"/>
          <w:sz w:val="28"/>
          <w:szCs w:val="28"/>
        </w:rPr>
        <w:t>Контроль за</w:t>
      </w:r>
      <w:proofErr w:type="gramEnd"/>
      <w:r w:rsidR="00AE5223" w:rsidRPr="00AE522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3AB5">
        <w:rPr>
          <w:color w:val="000000"/>
          <w:sz w:val="28"/>
          <w:szCs w:val="28"/>
        </w:rPr>
        <w:t>.</w:t>
      </w:r>
      <w:r w:rsidR="00AE5223" w:rsidRPr="00AE5223">
        <w:rPr>
          <w:color w:val="000000"/>
          <w:sz w:val="28"/>
          <w:szCs w:val="28"/>
        </w:rPr>
        <w:t>Настояще</w:t>
      </w:r>
      <w:r w:rsidR="00E429C4">
        <w:rPr>
          <w:color w:val="000000"/>
          <w:sz w:val="28"/>
          <w:szCs w:val="28"/>
        </w:rPr>
        <w:t xml:space="preserve">е постановление </w:t>
      </w:r>
      <w:r w:rsidR="00AE5223" w:rsidRPr="00AE5223">
        <w:rPr>
          <w:color w:val="000000"/>
          <w:sz w:val="28"/>
          <w:szCs w:val="28"/>
        </w:rPr>
        <w:t xml:space="preserve"> </w:t>
      </w:r>
      <w:r w:rsidR="00E429C4">
        <w:rPr>
          <w:sz w:val="28"/>
          <w:szCs w:val="28"/>
        </w:rPr>
        <w:t>вступает  в  законную  силу  со  дня  его  подписания</w:t>
      </w:r>
      <w:r w:rsidR="00E429C4">
        <w:rPr>
          <w:rFonts w:eastAsia="Calibri"/>
          <w:sz w:val="28"/>
          <w:szCs w:val="28"/>
        </w:rPr>
        <w:t xml:space="preserve">  и</w:t>
      </w:r>
      <w:r w:rsidR="00AE5223" w:rsidRPr="00AE5223">
        <w:rPr>
          <w:color w:val="000000"/>
          <w:sz w:val="28"/>
          <w:szCs w:val="28"/>
        </w:rPr>
        <w:t xml:space="preserve">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893AB5" w:rsidRDefault="00893AB5" w:rsidP="00073F93">
      <w:pPr>
        <w:jc w:val="both"/>
        <w:rPr>
          <w:color w:val="000000"/>
          <w:sz w:val="28"/>
          <w:szCs w:val="28"/>
        </w:rPr>
      </w:pPr>
    </w:p>
    <w:p w:rsidR="00893AB5" w:rsidRDefault="00893AB5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>Глав</w:t>
      </w:r>
      <w:r w:rsidR="00BF32E4">
        <w:rPr>
          <w:sz w:val="28"/>
          <w:szCs w:val="28"/>
        </w:rPr>
        <w:t>а</w:t>
      </w:r>
      <w:r w:rsidR="00BF32E4">
        <w:rPr>
          <w:rFonts w:eastAsia="Calibri"/>
          <w:sz w:val="28"/>
          <w:szCs w:val="28"/>
        </w:rPr>
        <w:t>Палаевско-Урледимского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 w:rsidR="00BF32E4">
        <w:rPr>
          <w:sz w:val="28"/>
          <w:szCs w:val="28"/>
        </w:rPr>
        <w:t>Р.Р.Рахмуков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8F2E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5892" w:rsidRPr="00E150A8" w:rsidRDefault="00B85892" w:rsidP="00B85892">
      <w:pPr>
        <w:shd w:val="clear" w:color="auto" w:fill="FFFFFF"/>
        <w:jc w:val="right"/>
        <w:rPr>
          <w:color w:val="000000"/>
        </w:rPr>
      </w:pPr>
      <w:r w:rsidRPr="00E150A8">
        <w:rPr>
          <w:color w:val="000000"/>
        </w:rPr>
        <w:lastRenderedPageBreak/>
        <w:t xml:space="preserve">Приложение </w:t>
      </w:r>
    </w:p>
    <w:p w:rsidR="00B85892" w:rsidRPr="00E150A8" w:rsidRDefault="00B85892" w:rsidP="00B85892">
      <w:pPr>
        <w:shd w:val="clear" w:color="auto" w:fill="FFFFFF"/>
        <w:jc w:val="right"/>
        <w:rPr>
          <w:color w:val="000000"/>
        </w:rPr>
      </w:pPr>
      <w:r w:rsidRPr="00E150A8">
        <w:rPr>
          <w:color w:val="000000"/>
        </w:rPr>
        <w:t xml:space="preserve">к постановлению Администрации  </w:t>
      </w:r>
    </w:p>
    <w:p w:rsidR="00B85892" w:rsidRPr="00E150A8" w:rsidRDefault="00BF32E4" w:rsidP="00B85892">
      <w:pPr>
        <w:shd w:val="clear" w:color="auto" w:fill="FFFFFF"/>
        <w:jc w:val="right"/>
        <w:rPr>
          <w:color w:val="000000"/>
        </w:rPr>
      </w:pPr>
      <w:r w:rsidRPr="00E150A8">
        <w:rPr>
          <w:rFonts w:eastAsia="Calibri"/>
          <w:szCs w:val="28"/>
        </w:rPr>
        <w:t xml:space="preserve">Палаевско-Урледимского </w:t>
      </w:r>
      <w:r w:rsidR="00B85892" w:rsidRPr="00E150A8">
        <w:rPr>
          <w:color w:val="000000"/>
        </w:rPr>
        <w:t xml:space="preserve"> сельского поселения  </w:t>
      </w:r>
    </w:p>
    <w:p w:rsidR="00B85892" w:rsidRPr="00E150A8" w:rsidRDefault="00B85892" w:rsidP="00B85892">
      <w:pPr>
        <w:shd w:val="clear" w:color="auto" w:fill="FFFFFF"/>
        <w:jc w:val="right"/>
        <w:rPr>
          <w:color w:val="000000"/>
        </w:rPr>
      </w:pPr>
      <w:r w:rsidRPr="00E150A8">
        <w:rPr>
          <w:color w:val="000000"/>
        </w:rPr>
        <w:t>Рузаевского муниципального района</w:t>
      </w:r>
    </w:p>
    <w:p w:rsidR="0075797C" w:rsidRPr="00E150A8" w:rsidRDefault="00B85892" w:rsidP="00B85892">
      <w:pPr>
        <w:shd w:val="clear" w:color="auto" w:fill="FFFFFF"/>
        <w:jc w:val="right"/>
        <w:rPr>
          <w:color w:val="000000"/>
        </w:rPr>
      </w:pPr>
      <w:r w:rsidRPr="00E150A8">
        <w:rPr>
          <w:color w:val="000000"/>
        </w:rPr>
        <w:t xml:space="preserve"> Республики Мордовия </w:t>
      </w:r>
      <w:r w:rsidR="0075797C" w:rsidRPr="00E150A8">
        <w:rPr>
          <w:color w:val="000000"/>
        </w:rPr>
        <w:t xml:space="preserve">от </w:t>
      </w:r>
      <w:r w:rsidR="00E150A8" w:rsidRPr="00E150A8">
        <w:rPr>
          <w:color w:val="000000"/>
        </w:rPr>
        <w:t>27.12.2024г №65</w:t>
      </w:r>
    </w:p>
    <w:p w:rsidR="00DF1BBB" w:rsidRPr="00C04254" w:rsidRDefault="00DF1BBB" w:rsidP="006E5F6F">
      <w:pPr>
        <w:shd w:val="clear" w:color="auto" w:fill="FFFFFF"/>
        <w:rPr>
          <w:color w:val="000000"/>
        </w:rPr>
      </w:pPr>
    </w:p>
    <w:p w:rsidR="00372397" w:rsidRPr="00893AB5" w:rsidRDefault="00372397" w:rsidP="00D00CE0">
      <w:pPr>
        <w:jc w:val="center"/>
        <w:rPr>
          <w:b/>
          <w:color w:val="000000"/>
          <w:szCs w:val="28"/>
        </w:rPr>
      </w:pPr>
      <w:r w:rsidRPr="00893AB5">
        <w:rPr>
          <w:b/>
          <w:color w:val="000000"/>
          <w:szCs w:val="28"/>
        </w:rPr>
        <w:t>Программа профилактики рисков</w:t>
      </w:r>
      <w:r w:rsidR="00D00CE0">
        <w:rPr>
          <w:b/>
          <w:color w:val="000000"/>
          <w:szCs w:val="28"/>
        </w:rPr>
        <w:t xml:space="preserve"> </w:t>
      </w:r>
      <w:r w:rsidRPr="00893AB5">
        <w:rPr>
          <w:b/>
          <w:color w:val="000000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B65E8F" w:rsidRPr="00893AB5">
        <w:rPr>
          <w:b/>
          <w:color w:val="000000"/>
          <w:szCs w:val="28"/>
        </w:rPr>
        <w:t>на территории</w:t>
      </w:r>
      <w:r w:rsidR="00BF32E4" w:rsidRPr="00893AB5">
        <w:rPr>
          <w:b/>
          <w:color w:val="000000"/>
          <w:szCs w:val="28"/>
        </w:rPr>
        <w:t xml:space="preserve"> </w:t>
      </w:r>
      <w:r w:rsidR="00BF32E4" w:rsidRPr="00893AB5">
        <w:rPr>
          <w:rFonts w:eastAsia="Calibri"/>
          <w:b/>
          <w:szCs w:val="28"/>
        </w:rPr>
        <w:t xml:space="preserve">Палаевско-Урледимского </w:t>
      </w:r>
      <w:r w:rsidR="0075797C" w:rsidRPr="00893AB5">
        <w:rPr>
          <w:b/>
          <w:color w:val="000000"/>
          <w:szCs w:val="28"/>
        </w:rPr>
        <w:t xml:space="preserve"> сельского поселения </w:t>
      </w:r>
      <w:r w:rsidR="00384291" w:rsidRPr="00893AB5">
        <w:rPr>
          <w:b/>
          <w:color w:val="000000"/>
          <w:szCs w:val="28"/>
        </w:rPr>
        <w:t>Рузаевского</w:t>
      </w:r>
      <w:r w:rsidRPr="00893AB5">
        <w:rPr>
          <w:b/>
          <w:color w:val="000000"/>
          <w:szCs w:val="28"/>
        </w:rPr>
        <w:t xml:space="preserve"> муниципального района </w:t>
      </w:r>
      <w:r w:rsidR="00384291" w:rsidRPr="00893AB5">
        <w:rPr>
          <w:b/>
          <w:color w:val="000000"/>
          <w:szCs w:val="28"/>
        </w:rPr>
        <w:t>Республики Мордовия</w:t>
      </w:r>
      <w:r w:rsidRPr="00893AB5">
        <w:rPr>
          <w:b/>
          <w:color w:val="000000"/>
          <w:szCs w:val="28"/>
        </w:rPr>
        <w:t xml:space="preserve"> на 202</w:t>
      </w:r>
      <w:r w:rsidR="00E150A8">
        <w:rPr>
          <w:b/>
          <w:color w:val="000000"/>
          <w:szCs w:val="28"/>
        </w:rPr>
        <w:t>5-2027</w:t>
      </w:r>
      <w:r w:rsidRPr="00893AB5">
        <w:rPr>
          <w:b/>
          <w:color w:val="000000"/>
          <w:szCs w:val="28"/>
        </w:rPr>
        <w:t>г</w:t>
      </w:r>
      <w:r w:rsidR="006E5F6F" w:rsidRPr="00893AB5">
        <w:rPr>
          <w:b/>
          <w:color w:val="000000"/>
          <w:szCs w:val="28"/>
        </w:rPr>
        <w:t>.г.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Pr="004C5F48" w:rsidRDefault="00B06BB0" w:rsidP="0037239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Настоящая программа разработана в целях </w:t>
      </w:r>
      <w:proofErr w:type="gramStart"/>
      <w:r w:rsidRPr="004C5F48">
        <w:rPr>
          <w:color w:val="010101"/>
          <w:szCs w:val="28"/>
        </w:rPr>
        <w:t>реализации Стандарта комплексной профилактики рисков причинения вреда</w:t>
      </w:r>
      <w:proofErr w:type="gramEnd"/>
      <w:r w:rsidRPr="004C5F48">
        <w:rPr>
          <w:color w:val="010101"/>
          <w:szCs w:val="28"/>
        </w:rPr>
        <w:t xml:space="preserve"> охраняемым законом ценностям. </w:t>
      </w:r>
    </w:p>
    <w:p w:rsidR="00B06BB0" w:rsidRPr="004C5F48" w:rsidRDefault="00B06BB0" w:rsidP="0037239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4C5F48" w:rsidRDefault="00372397" w:rsidP="00372397">
      <w:pPr>
        <w:pStyle w:val="a6"/>
        <w:ind w:left="360"/>
        <w:rPr>
          <w:b/>
          <w:color w:val="000000"/>
          <w:szCs w:val="28"/>
        </w:rPr>
      </w:pPr>
    </w:p>
    <w:p w:rsidR="00154E20" w:rsidRPr="004C5F48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C5F48">
        <w:rPr>
          <w:b/>
          <w:color w:val="000000"/>
          <w:szCs w:val="28"/>
        </w:rPr>
        <w:t xml:space="preserve">Анализ текущего состояния осуществления вида контроля, </w:t>
      </w:r>
    </w:p>
    <w:p w:rsidR="00154E20" w:rsidRPr="004C5F48" w:rsidRDefault="00154E20" w:rsidP="00154E20">
      <w:pPr>
        <w:jc w:val="center"/>
        <w:rPr>
          <w:b/>
          <w:color w:val="000000"/>
          <w:szCs w:val="28"/>
        </w:rPr>
      </w:pPr>
      <w:r w:rsidRPr="004C5F48">
        <w:rPr>
          <w:b/>
          <w:color w:val="000000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4C5F48" w:rsidRDefault="00372397" w:rsidP="00372397">
      <w:pPr>
        <w:tabs>
          <w:tab w:val="left" w:pos="1134"/>
        </w:tabs>
        <w:ind w:left="567"/>
        <w:jc w:val="both"/>
        <w:rPr>
          <w:color w:val="000000"/>
          <w:szCs w:val="28"/>
        </w:rPr>
      </w:pPr>
    </w:p>
    <w:p w:rsidR="00154E20" w:rsidRPr="004C5F48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Общие положения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Муниципальный контроль на автомобильном транспорте и в дорожном хозяйстве</w:t>
      </w:r>
      <w:r w:rsidR="00B65E8F" w:rsidRPr="004C5F48">
        <w:rPr>
          <w:color w:val="010101"/>
          <w:szCs w:val="28"/>
        </w:rPr>
        <w:t xml:space="preserve">на территории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 xml:space="preserve"> сельского поселения</w:t>
      </w:r>
      <w:r w:rsidR="00BF32E4" w:rsidRPr="004C5F48">
        <w:rPr>
          <w:bCs/>
          <w:snapToGrid w:val="0"/>
          <w:szCs w:val="28"/>
        </w:rPr>
        <w:t xml:space="preserve"> </w:t>
      </w:r>
      <w:r w:rsidR="00384291" w:rsidRPr="004C5F48">
        <w:rPr>
          <w:color w:val="010101"/>
          <w:szCs w:val="28"/>
        </w:rPr>
        <w:t>Рузаевского</w:t>
      </w:r>
      <w:r w:rsidRPr="004C5F48">
        <w:rPr>
          <w:color w:val="010101"/>
          <w:szCs w:val="28"/>
        </w:rPr>
        <w:t xml:space="preserve"> муниципального района </w:t>
      </w:r>
      <w:r w:rsidR="00384291" w:rsidRPr="004C5F48">
        <w:rPr>
          <w:color w:val="010101"/>
          <w:szCs w:val="28"/>
        </w:rPr>
        <w:t>Республики Мордовия</w:t>
      </w:r>
      <w:r w:rsidRPr="004C5F48">
        <w:rPr>
          <w:color w:val="010101"/>
          <w:szCs w:val="28"/>
        </w:rPr>
        <w:t xml:space="preserve"> осуществляется администрацией </w:t>
      </w:r>
      <w:r w:rsidR="0075797C" w:rsidRPr="004C5F48">
        <w:rPr>
          <w:bCs/>
          <w:snapToGrid w:val="0"/>
          <w:szCs w:val="28"/>
        </w:rPr>
        <w:t xml:space="preserve">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>сельского поселени</w:t>
      </w:r>
      <w:proofErr w:type="gramStart"/>
      <w:r w:rsidR="0075797C" w:rsidRPr="004C5F48">
        <w:rPr>
          <w:bCs/>
          <w:snapToGrid w:val="0"/>
          <w:szCs w:val="28"/>
        </w:rPr>
        <w:t>я</w:t>
      </w:r>
      <w:r w:rsidRPr="004C5F48">
        <w:rPr>
          <w:color w:val="010101"/>
          <w:szCs w:val="28"/>
        </w:rPr>
        <w:t>(</w:t>
      </w:r>
      <w:proofErr w:type="gramEnd"/>
      <w:r w:rsidRPr="004C5F48">
        <w:rPr>
          <w:color w:val="010101"/>
          <w:szCs w:val="28"/>
        </w:rPr>
        <w:t>далее</w:t>
      </w:r>
      <w:r w:rsidR="00B65E8F" w:rsidRPr="004C5F48">
        <w:rPr>
          <w:color w:val="010101"/>
          <w:szCs w:val="28"/>
        </w:rPr>
        <w:t xml:space="preserve"> – </w:t>
      </w:r>
      <w:r w:rsidRPr="004C5F48">
        <w:rPr>
          <w:color w:val="010101"/>
          <w:szCs w:val="28"/>
        </w:rPr>
        <w:t>администрация)</w:t>
      </w:r>
      <w:r w:rsidR="00B06BB0" w:rsidRPr="004C5F48">
        <w:rPr>
          <w:color w:val="010101"/>
          <w:szCs w:val="28"/>
        </w:rPr>
        <w:t xml:space="preserve"> в отношении автомобильных дорог общего пользования местного значения</w:t>
      </w:r>
      <w:r w:rsidRPr="004C5F48">
        <w:rPr>
          <w:color w:val="010101"/>
          <w:szCs w:val="28"/>
        </w:rPr>
        <w:t>.</w:t>
      </w:r>
    </w:p>
    <w:p w:rsidR="00B06BB0" w:rsidRPr="004C5F48" w:rsidRDefault="00B06BB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Основной задачей муниципального </w:t>
      </w:r>
      <w:r w:rsidR="00964005" w:rsidRPr="004C5F48">
        <w:rPr>
          <w:color w:val="010101"/>
          <w:szCs w:val="28"/>
        </w:rPr>
        <w:t>контроля</w:t>
      </w:r>
      <w:r w:rsidRPr="004C5F48">
        <w:rPr>
          <w:color w:val="010101"/>
          <w:szCs w:val="28"/>
        </w:rPr>
        <w:t xml:space="preserve">при реализации полномочий в сфере муниципального контроля </w:t>
      </w:r>
      <w:r w:rsidR="00964005" w:rsidRPr="004C5F48">
        <w:rPr>
          <w:color w:val="010101"/>
          <w:szCs w:val="28"/>
        </w:rPr>
        <w:t>на автомобильном транспорте и в дорожном хозяйстве</w:t>
      </w:r>
      <w:r w:rsidR="00D00CE0" w:rsidRPr="004C5F48">
        <w:rPr>
          <w:color w:val="010101"/>
          <w:szCs w:val="28"/>
        </w:rPr>
        <w:t xml:space="preserve"> </w:t>
      </w:r>
      <w:r w:rsidRPr="004C5F48">
        <w:rPr>
          <w:color w:val="010101"/>
          <w:szCs w:val="28"/>
        </w:rPr>
        <w:t>являются максимальное сохранение автомобильных дорог общего пользования местного значения</w:t>
      </w:r>
      <w:r w:rsidR="00B65E8F" w:rsidRPr="004C5F48">
        <w:rPr>
          <w:color w:val="010101"/>
          <w:szCs w:val="28"/>
        </w:rPr>
        <w:t>на территории</w:t>
      </w:r>
      <w:r w:rsidR="00BF32E4" w:rsidRPr="004C5F48">
        <w:rPr>
          <w:color w:val="010101"/>
          <w:szCs w:val="28"/>
        </w:rPr>
        <w:t xml:space="preserve">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>сельского поселени</w:t>
      </w:r>
      <w:proofErr w:type="gramStart"/>
      <w:r w:rsidR="0075797C" w:rsidRPr="004C5F48">
        <w:rPr>
          <w:bCs/>
          <w:snapToGrid w:val="0"/>
          <w:szCs w:val="28"/>
        </w:rPr>
        <w:t>я</w:t>
      </w:r>
      <w:r w:rsidRPr="004C5F48">
        <w:rPr>
          <w:color w:val="010101"/>
          <w:szCs w:val="28"/>
        </w:rPr>
        <w:t>(</w:t>
      </w:r>
      <w:proofErr w:type="gramEnd"/>
      <w:r w:rsidRPr="004C5F48">
        <w:rPr>
          <w:color w:val="010101"/>
          <w:szCs w:val="28"/>
        </w:rPr>
        <w:t>далее – автомобильные дороги).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Муниципальный контроль на автомобильном транспорте и в дорожном хозяйстве </w:t>
      </w:r>
      <w:r w:rsidR="00B65E8F" w:rsidRPr="004C5F48">
        <w:rPr>
          <w:color w:val="010101"/>
          <w:szCs w:val="28"/>
        </w:rPr>
        <w:t xml:space="preserve">на территории </w:t>
      </w:r>
      <w:r w:rsidR="0075797C" w:rsidRPr="004C5F48">
        <w:rPr>
          <w:bCs/>
          <w:snapToGrid w:val="0"/>
          <w:szCs w:val="28"/>
        </w:rPr>
        <w:t xml:space="preserve">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>сельского поселения</w:t>
      </w:r>
      <w:r w:rsidRPr="004C5F48">
        <w:rPr>
          <w:color w:val="010101"/>
          <w:szCs w:val="28"/>
        </w:rPr>
        <w:t xml:space="preserve">– </w:t>
      </w:r>
      <w:proofErr w:type="gramStart"/>
      <w:r w:rsidRPr="004C5F48">
        <w:rPr>
          <w:color w:val="010101"/>
          <w:szCs w:val="28"/>
        </w:rPr>
        <w:t>эт</w:t>
      </w:r>
      <w:proofErr w:type="gramEnd"/>
      <w:r w:rsidRPr="004C5F48">
        <w:rPr>
          <w:color w:val="010101"/>
          <w:szCs w:val="28"/>
        </w:rPr>
        <w:t xml:space="preserve">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</w:t>
      </w:r>
      <w:r w:rsidR="00B06BB0" w:rsidRPr="004C5F48">
        <w:rPr>
          <w:color w:val="010101"/>
          <w:szCs w:val="28"/>
        </w:rPr>
        <w:t>общего пользования</w:t>
      </w:r>
      <w:r w:rsidR="00D00CE0" w:rsidRPr="004C5F48">
        <w:rPr>
          <w:color w:val="010101"/>
          <w:szCs w:val="28"/>
        </w:rPr>
        <w:t xml:space="preserve"> </w:t>
      </w:r>
      <w:r w:rsidRPr="004C5F48">
        <w:rPr>
          <w:color w:val="010101"/>
          <w:szCs w:val="28"/>
        </w:rPr>
        <w:t xml:space="preserve">местного значения при осуществлении последними деятельности и использовании автомобильных дорог,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</w:t>
      </w:r>
      <w:r w:rsidR="00B65E8F" w:rsidRPr="004C5F48">
        <w:rPr>
          <w:color w:val="010101"/>
          <w:szCs w:val="28"/>
        </w:rPr>
        <w:t xml:space="preserve">в границах </w:t>
      </w:r>
      <w:r w:rsidRPr="004C5F48">
        <w:rPr>
          <w:color w:val="010101"/>
          <w:szCs w:val="28"/>
        </w:rPr>
        <w:t>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54E20" w:rsidRPr="004C5F48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</w:t>
      </w:r>
      <w:r w:rsidR="00B65E8F" w:rsidRPr="004C5F48">
        <w:rPr>
          <w:color w:val="000000"/>
          <w:szCs w:val="28"/>
        </w:rPr>
        <w:t xml:space="preserve">на территории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 xml:space="preserve"> сельского поселения</w:t>
      </w:r>
      <w:r w:rsidRPr="004C5F48">
        <w:rPr>
          <w:color w:val="000000"/>
          <w:szCs w:val="28"/>
        </w:rPr>
        <w:t>: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06BB0" w:rsidRPr="004C5F48" w:rsidRDefault="00B06BB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Федеральный законом от 06.10.2003 №131- ФЗ «Об общих принципах организации местного самоуправления в Российской Федерации», </w:t>
      </w:r>
    </w:p>
    <w:p w:rsidR="00B06BB0" w:rsidRPr="004C5F48" w:rsidRDefault="00B06BB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Федеральный закон от 31.07.2020 № 248-ФЗ (ред. от 11.06.2021) «О государственном контроле (надзоре) и муниципальном контроле в Российской Федерации» </w:t>
      </w:r>
    </w:p>
    <w:p w:rsidR="00B06BB0" w:rsidRPr="004C5F48" w:rsidRDefault="00B06BB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иные нормативные правовые акты. </w:t>
      </w:r>
    </w:p>
    <w:p w:rsidR="00154E20" w:rsidRPr="004C5F48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Подконтрольные субъекты: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4A02" w:rsidRPr="004C5F48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Муниципальный контроль осуществляется посредством: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B65E8F" w:rsidRPr="004C5F48">
        <w:rPr>
          <w:color w:val="010101"/>
          <w:szCs w:val="28"/>
        </w:rPr>
        <w:t xml:space="preserve">на территории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>сельского поселения</w:t>
      </w:r>
      <w:r w:rsidRPr="004C5F48">
        <w:rPr>
          <w:color w:val="010101"/>
          <w:szCs w:val="28"/>
        </w:rPr>
        <w:t>;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4C5F48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Данные о проведенных мероприятиях.</w:t>
      </w:r>
    </w:p>
    <w:p w:rsidR="00A17A7F" w:rsidRPr="004C5F48" w:rsidRDefault="00A17A7F" w:rsidP="00A17A7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В связи с запретом на проведение в 202</w:t>
      </w:r>
      <w:r w:rsidR="0075797C" w:rsidRPr="004C5F48">
        <w:rPr>
          <w:color w:val="010101"/>
          <w:szCs w:val="28"/>
        </w:rPr>
        <w:t>3</w:t>
      </w:r>
      <w:r w:rsidRPr="004C5F48">
        <w:rPr>
          <w:color w:val="010101"/>
          <w:szCs w:val="28"/>
        </w:rPr>
        <w:t xml:space="preserve"> году плановых контрольных (надзорных) мероприятий, установленным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подконтрольных субъектов в 202</w:t>
      </w:r>
      <w:r w:rsidR="00E150A8" w:rsidRPr="004C5F48">
        <w:rPr>
          <w:color w:val="010101"/>
          <w:szCs w:val="28"/>
        </w:rPr>
        <w:t>4</w:t>
      </w:r>
      <w:r w:rsidRPr="004C5F48">
        <w:rPr>
          <w:color w:val="010101"/>
          <w:szCs w:val="28"/>
        </w:rPr>
        <w:t xml:space="preserve"> году не проводились.</w:t>
      </w:r>
    </w:p>
    <w:p w:rsidR="00A17A7F" w:rsidRPr="004C5F48" w:rsidRDefault="00A17A7F" w:rsidP="00A17A7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E150A8" w:rsidRPr="004C5F48">
        <w:rPr>
          <w:color w:val="000000"/>
          <w:szCs w:val="28"/>
        </w:rPr>
        <w:t>4</w:t>
      </w:r>
      <w:r w:rsidRPr="004C5F48">
        <w:rPr>
          <w:color w:val="000000"/>
          <w:szCs w:val="28"/>
        </w:rPr>
        <w:t xml:space="preserve"> году Администрацией осуществлялись следующ</w:t>
      </w:r>
      <w:r w:rsidR="00906E5D" w:rsidRPr="004C5F48">
        <w:rPr>
          <w:color w:val="000000"/>
          <w:szCs w:val="28"/>
        </w:rPr>
        <w:t>ие профилактические мероприятия</w:t>
      </w:r>
      <w:r w:rsidRPr="004C5F48">
        <w:rPr>
          <w:color w:val="000000"/>
          <w:szCs w:val="28"/>
        </w:rPr>
        <w:t>:</w:t>
      </w:r>
    </w:p>
    <w:p w:rsidR="00A17A7F" w:rsidRPr="004C5F48" w:rsidRDefault="00A17A7F" w:rsidP="00A17A7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поддержание в актуальном состоянии размещенных на официальном сайте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 xml:space="preserve"> сельского поселения</w:t>
      </w:r>
      <w:r w:rsidR="00D00CE0" w:rsidRPr="004C5F48">
        <w:rPr>
          <w:bCs/>
          <w:snapToGrid w:val="0"/>
          <w:szCs w:val="28"/>
        </w:rPr>
        <w:t xml:space="preserve"> </w:t>
      </w:r>
      <w:r w:rsidRPr="004C5F48">
        <w:rPr>
          <w:color w:val="010101"/>
          <w:szCs w:val="28"/>
        </w:rPr>
        <w:t>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A17A7F" w:rsidRPr="004C5F48" w:rsidRDefault="00A17A7F" w:rsidP="00A17A7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В 202</w:t>
      </w:r>
      <w:r w:rsidR="00E150A8" w:rsidRPr="004C5F48">
        <w:rPr>
          <w:color w:val="010101"/>
          <w:szCs w:val="28"/>
        </w:rPr>
        <w:t>4</w:t>
      </w:r>
      <w:r w:rsidRPr="004C5F48">
        <w:rPr>
          <w:color w:val="010101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4C5F48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Анализ и оценка рисков причинения вреда охраняемым законом ценностям.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</w:t>
      </w:r>
      <w:r w:rsidR="00B65E8F" w:rsidRPr="004C5F48">
        <w:rPr>
          <w:color w:val="010101"/>
          <w:szCs w:val="28"/>
        </w:rPr>
        <w:t>на территории</w:t>
      </w:r>
      <w:r w:rsidR="00BF32E4" w:rsidRPr="004C5F48">
        <w:rPr>
          <w:color w:val="010101"/>
          <w:szCs w:val="28"/>
        </w:rPr>
        <w:t xml:space="preserve">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B65E8F" w:rsidRPr="004C5F48">
        <w:rPr>
          <w:color w:val="010101"/>
          <w:szCs w:val="28"/>
        </w:rPr>
        <w:t xml:space="preserve"> </w:t>
      </w:r>
      <w:r w:rsidR="0075797C" w:rsidRPr="004C5F48">
        <w:rPr>
          <w:bCs/>
          <w:snapToGrid w:val="0"/>
          <w:szCs w:val="28"/>
        </w:rPr>
        <w:t xml:space="preserve"> сельского поселения</w:t>
      </w:r>
      <w:r w:rsidR="00BF32E4" w:rsidRPr="004C5F48">
        <w:rPr>
          <w:bCs/>
          <w:snapToGrid w:val="0"/>
          <w:szCs w:val="28"/>
        </w:rPr>
        <w:t xml:space="preserve"> </w:t>
      </w:r>
      <w:r w:rsidRPr="004C5F48">
        <w:rPr>
          <w:color w:val="010101"/>
          <w:szCs w:val="28"/>
        </w:rPr>
        <w:t>являются: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proofErr w:type="gramStart"/>
      <w:r w:rsidRPr="004C5F48">
        <w:rPr>
          <w:color w:val="010101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4C5F48">
        <w:rPr>
          <w:color w:val="010101"/>
          <w:szCs w:val="28"/>
        </w:rPr>
        <w:t xml:space="preserve">, повышению </w:t>
      </w:r>
      <w:r w:rsidRPr="004C5F48">
        <w:rPr>
          <w:color w:val="010101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требований.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</w:p>
    <w:p w:rsidR="000B4A02" w:rsidRPr="004C5F48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C5F48">
        <w:rPr>
          <w:b/>
          <w:color w:val="000000"/>
          <w:szCs w:val="28"/>
        </w:rPr>
        <w:t>Цели и задачи реализации программы профилактики</w:t>
      </w:r>
    </w:p>
    <w:p w:rsidR="00154E20" w:rsidRPr="004C5F48" w:rsidRDefault="00154E20" w:rsidP="00154E20">
      <w:pPr>
        <w:ind w:firstLine="567"/>
        <w:jc w:val="both"/>
        <w:rPr>
          <w:color w:val="010101"/>
          <w:szCs w:val="28"/>
        </w:rPr>
      </w:pPr>
    </w:p>
    <w:p w:rsidR="00865EC7" w:rsidRPr="004C5F48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865EC7" w:rsidRPr="004C5F48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5E1638" w:rsidRPr="004C5F48" w:rsidRDefault="00E95ECC" w:rsidP="00E95ECC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5E1638" w:rsidRPr="004C5F48">
        <w:rPr>
          <w:color w:val="010101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638" w:rsidRPr="004C5F48" w:rsidRDefault="00E95ECC" w:rsidP="00E95ECC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5E1638" w:rsidRPr="004C5F48">
        <w:rPr>
          <w:color w:val="010101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65EC7" w:rsidRPr="004C5F48" w:rsidRDefault="00865EC7" w:rsidP="00865EC7">
      <w:pPr>
        <w:ind w:firstLine="540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повышение прозрачности системы осуществления муниципального контроля (надзора) в области автомобильных дорог и дорожной деятельности; </w:t>
      </w:r>
    </w:p>
    <w:p w:rsidR="00865EC7" w:rsidRPr="004C5F48" w:rsidRDefault="00865EC7" w:rsidP="00865EC7">
      <w:pPr>
        <w:ind w:firstLine="540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снижение административной нагрузки на контролируемых лиц. </w:t>
      </w:r>
    </w:p>
    <w:p w:rsidR="00865EC7" w:rsidRPr="004C5F48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- выявление факторов угрозы причинения вреда (ущерба) охраняемым законом ценностям, причин и условий, способствующих нарушению обязательных требований, 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определение способов устранения или снижения рисков их возникновения;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5EC7" w:rsidRPr="004C5F48" w:rsidRDefault="00D00CE0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865EC7" w:rsidRPr="004C5F48">
        <w:rPr>
          <w:color w:val="010101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повышение прозрачности осуществляемой контрольной деятельности;</w:t>
      </w:r>
    </w:p>
    <w:p w:rsidR="00865EC7" w:rsidRPr="004C5F48" w:rsidRDefault="00865EC7" w:rsidP="00865EC7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B4A02" w:rsidRPr="004C5F48" w:rsidRDefault="000B4A02" w:rsidP="000B4A02">
      <w:pPr>
        <w:shd w:val="clear" w:color="auto" w:fill="FFFFFF"/>
        <w:ind w:firstLine="709"/>
        <w:contextualSpacing/>
        <w:jc w:val="both"/>
        <w:rPr>
          <w:szCs w:val="28"/>
        </w:rPr>
      </w:pPr>
    </w:p>
    <w:p w:rsidR="000B4A02" w:rsidRPr="004C5F48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C5F48">
        <w:rPr>
          <w:b/>
          <w:color w:val="000000"/>
          <w:szCs w:val="28"/>
        </w:rPr>
        <w:t>Перечень профилактических мероприятий, сроки (периодичность) их проведения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</w:p>
    <w:p w:rsidR="00803C12" w:rsidRPr="004C5F48" w:rsidRDefault="00803C1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4C5F48" w:rsidRDefault="000B4A02" w:rsidP="000B4A02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В рамках осуществления муниципального контроля </w:t>
      </w:r>
      <w:r w:rsidRPr="004C5F48">
        <w:rPr>
          <w:color w:val="000000"/>
          <w:szCs w:val="28"/>
        </w:rPr>
        <w:t xml:space="preserve">на автомобильном транспорте и в дорожном хозяйстве </w:t>
      </w:r>
      <w:r w:rsidR="00B65E8F" w:rsidRPr="004C5F48">
        <w:rPr>
          <w:color w:val="000000"/>
          <w:szCs w:val="28"/>
        </w:rPr>
        <w:t xml:space="preserve">на территории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B85892" w:rsidRPr="004C5F48">
        <w:rPr>
          <w:color w:val="010101"/>
          <w:szCs w:val="28"/>
        </w:rPr>
        <w:t xml:space="preserve"> сельского поселения</w:t>
      </w:r>
      <w:r w:rsidRPr="004C5F48">
        <w:rPr>
          <w:color w:val="010101"/>
          <w:szCs w:val="28"/>
        </w:rPr>
        <w:t xml:space="preserve">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Федерации:</w:t>
      </w:r>
    </w:p>
    <w:p w:rsidR="000B4A02" w:rsidRPr="004C5F48" w:rsidRDefault="000B4A02" w:rsidP="00154E20">
      <w:pPr>
        <w:ind w:firstLine="567"/>
        <w:jc w:val="both"/>
        <w:rPr>
          <w:color w:val="010101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379"/>
        <w:gridCol w:w="1985"/>
        <w:gridCol w:w="1559"/>
      </w:tblGrid>
      <w:tr w:rsidR="005A6A33" w:rsidRPr="004C5F48" w:rsidTr="00431A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 xml:space="preserve">N </w:t>
            </w:r>
            <w:proofErr w:type="gramStart"/>
            <w:r w:rsidRPr="004C5F48">
              <w:rPr>
                <w:rFonts w:cs="Times New Roman CYR"/>
              </w:rPr>
              <w:t>п</w:t>
            </w:r>
            <w:proofErr w:type="gramEnd"/>
            <w:r w:rsidRPr="004C5F48">
              <w:rPr>
                <w:rFonts w:cs="Times New Roman CYR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Ответственное</w:t>
            </w:r>
          </w:p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должностное лицо</w:t>
            </w:r>
          </w:p>
        </w:tc>
      </w:tr>
      <w:tr w:rsidR="00192C64" w:rsidRPr="004C5F48" w:rsidTr="00431A4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192C64" w:rsidP="00192C6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Информирование по вопросам соблюдения обязательных требований путем размещения и поддержания в актуальном состоянии на официальном сайте</w:t>
            </w:r>
            <w:r w:rsidR="00BF32E4" w:rsidRPr="004C5F48">
              <w:rPr>
                <w:rFonts w:cs="Times New Roman CYR"/>
              </w:rPr>
              <w:t xml:space="preserve"> </w:t>
            </w:r>
            <w:r w:rsidR="00BF32E4" w:rsidRPr="004C5F48">
              <w:rPr>
                <w:rFonts w:eastAsia="Calibri"/>
                <w:szCs w:val="28"/>
              </w:rPr>
              <w:t xml:space="preserve">Палаевско-Урледимского </w:t>
            </w:r>
            <w:r w:rsidRPr="004C5F48">
              <w:rPr>
                <w:rFonts w:cs="Times New Roman CYR"/>
              </w:rPr>
              <w:t xml:space="preserve">  сельского поселения: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lastRenderedPageBreak/>
              <w:t>1) текстов нормативных правовых актов, регулирующих осуществление муниципального контроля;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3)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4C5F48">
                <w:rPr>
                  <w:rFonts w:cs="Times New Roman CYR"/>
                  <w:szCs w:val="20"/>
                </w:rPr>
                <w:t>законом</w:t>
              </w:r>
            </w:hyperlink>
            <w:r w:rsidRPr="004C5F48">
              <w:rPr>
                <w:rFonts w:cs="Times New Roman CYR"/>
                <w:szCs w:val="20"/>
              </w:rPr>
              <w:t xml:space="preserve"> "Об обязательных требованиях в Российской Федерации";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6)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7)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9) сведения о применении контрольным (надзорным) органом мер стимулирования добросовестности контролируемых лиц;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10)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11) доклады о муниципальном контроле;</w:t>
            </w:r>
          </w:p>
          <w:p w:rsidR="004B723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Cs w:val="20"/>
              </w:rPr>
            </w:pPr>
            <w:r w:rsidRPr="004C5F48">
              <w:rPr>
                <w:rFonts w:cs="Times New Roman CYR"/>
                <w:szCs w:val="20"/>
              </w:rPr>
              <w:t>12)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192C64" w:rsidRPr="004C5F48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</w:rPr>
            </w:pPr>
            <w:proofErr w:type="gramStart"/>
            <w:r w:rsidRPr="004C5F48">
              <w:rPr>
                <w:rFonts w:cs="Times New Roman CYR"/>
                <w:szCs w:val="20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lastRenderedPageBreak/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 xml:space="preserve">Специалист </w:t>
            </w:r>
            <w:proofErr w:type="gramStart"/>
            <w:r w:rsidRPr="004C5F48">
              <w:rPr>
                <w:rFonts w:cs="Times New Roman CYR"/>
              </w:rPr>
              <w:t>администрации</w:t>
            </w:r>
            <w:proofErr w:type="gramEnd"/>
            <w:r w:rsidRPr="004C5F48">
              <w:rPr>
                <w:rFonts w:cs="Times New Roman CYR"/>
              </w:rPr>
              <w:t xml:space="preserve"> к должностны</w:t>
            </w:r>
            <w:r w:rsidRPr="004C5F48">
              <w:rPr>
                <w:rFonts w:cs="Times New Roman CYR"/>
              </w:rPr>
              <w:lastRenderedPageBreak/>
              <w:t>м обязанностям которого относится осуществление муниципального контроля</w:t>
            </w:r>
          </w:p>
        </w:tc>
      </w:tr>
      <w:tr w:rsidR="00192C64" w:rsidRPr="004C5F48" w:rsidTr="00431A4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C5F48">
              <w:rPr>
                <w:rFonts w:cs="Times New Roman CYR"/>
                <w:szCs w:val="20"/>
              </w:rPr>
              <w:t>- 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 xml:space="preserve">Не позднее 5 рабочих дней </w:t>
            </w:r>
            <w:r w:rsidRPr="004C5F48">
              <w:rPr>
                <w:rFonts w:cs="Times New Roman CYR"/>
              </w:rPr>
              <w:lastRenderedPageBreak/>
              <w:t>после их утверждения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92C64" w:rsidRPr="004C5F48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</w:p>
        </w:tc>
      </w:tr>
      <w:tr w:rsidR="00192C64" w:rsidRPr="004C5F48" w:rsidTr="00431A4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</w:rPr>
            </w:pPr>
            <w:r w:rsidRPr="004C5F48">
              <w:rPr>
                <w:rFonts w:cs="Times New Roman CYR"/>
                <w:szCs w:val="20"/>
              </w:rPr>
              <w:t>- программу профилактики рисков причинения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Не позднее 25 декабря предшествующего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C64" w:rsidRPr="004C5F48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</w:p>
        </w:tc>
      </w:tr>
      <w:tr w:rsidR="00FD49D2" w:rsidRPr="004C5F48" w:rsidTr="00431A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4C5F48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2</w:t>
            </w:r>
            <w:r w:rsidR="005A6A33" w:rsidRPr="004C5F48">
              <w:rPr>
                <w:rFonts w:cs="Times New Roman CYR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Объявление предостережений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4C5F48" w:rsidRDefault="00FD49D2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В течение года</w:t>
            </w:r>
            <w:r w:rsidR="00192C64" w:rsidRPr="004C5F48">
              <w:rPr>
                <w:rFonts w:cs="Times New Roman CYR"/>
              </w:rPr>
              <w:t>не позднее 30 дней со дня появления оснований</w:t>
            </w:r>
            <w:r w:rsidR="005A6A33" w:rsidRPr="004C5F48">
              <w:rPr>
                <w:rFonts w:cs="Times New Roman CYR"/>
              </w:rPr>
              <w:t xml:space="preserve">, предусмотренных статьей 49 Федерального закона от 31.07.2020 </w:t>
            </w:r>
            <w:r w:rsidRPr="004C5F48">
              <w:rPr>
                <w:rFonts w:cs="Times New Roman CYR"/>
              </w:rPr>
              <w:t xml:space="preserve">№ </w:t>
            </w:r>
            <w:r w:rsidR="005A6A33" w:rsidRPr="004C5F48">
              <w:rPr>
                <w:rFonts w:cs="Times New Roman CYR"/>
              </w:rPr>
              <w:t xml:space="preserve">248-ФЗ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 xml:space="preserve">Специалист </w:t>
            </w:r>
            <w:proofErr w:type="gramStart"/>
            <w:r w:rsidRPr="004C5F48">
              <w:rPr>
                <w:rFonts w:cs="Times New Roman CYR"/>
              </w:rPr>
              <w:t>администрации</w:t>
            </w:r>
            <w:proofErr w:type="gramEnd"/>
            <w:r w:rsidRPr="004C5F48">
              <w:rPr>
                <w:rFonts w:cs="Times New Roman CYR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5A6A33" w:rsidRPr="004C5F48" w:rsidTr="00431A4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6A33" w:rsidRPr="004C5F48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3</w:t>
            </w:r>
            <w:r w:rsidR="005A6A33" w:rsidRPr="004C5F48">
              <w:rPr>
                <w:rFonts w:cs="Times New Roman CYR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Консультирование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4C5F48" w:rsidRDefault="00192C64" w:rsidP="00192C64">
            <w:pPr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По мере обращения подконтрольных субъектов:</w:t>
            </w:r>
          </w:p>
          <w:p w:rsidR="00192C64" w:rsidRPr="004C5F48" w:rsidRDefault="00192C64" w:rsidP="00192C64">
            <w:pPr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- при личном обращении, по телефону – 15 минут с момента соединения с оператором;</w:t>
            </w:r>
          </w:p>
          <w:p w:rsidR="005A6A33" w:rsidRPr="004C5F48" w:rsidRDefault="00192C64" w:rsidP="0019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4C5F48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</w:rPr>
            </w:pPr>
            <w:r w:rsidRPr="004C5F48">
              <w:rPr>
                <w:rFonts w:cs="Times New Roman CYR"/>
              </w:rPr>
              <w:t xml:space="preserve">Специалист </w:t>
            </w:r>
            <w:proofErr w:type="gramStart"/>
            <w:r w:rsidRPr="004C5F48">
              <w:rPr>
                <w:rFonts w:cs="Times New Roman CYR"/>
              </w:rPr>
              <w:t>администрации</w:t>
            </w:r>
            <w:proofErr w:type="gramEnd"/>
            <w:r w:rsidRPr="004C5F48">
              <w:rPr>
                <w:rFonts w:cs="Times New Roman CYR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</w:tbl>
    <w:p w:rsidR="00653CE2" w:rsidRPr="004C5F48" w:rsidRDefault="00653CE2" w:rsidP="00653CE2">
      <w:pPr>
        <w:pStyle w:val="a6"/>
        <w:tabs>
          <w:tab w:val="left" w:pos="1134"/>
        </w:tabs>
        <w:ind w:left="567"/>
        <w:jc w:val="both"/>
        <w:rPr>
          <w:color w:val="000000"/>
          <w:szCs w:val="28"/>
        </w:rPr>
      </w:pPr>
    </w:p>
    <w:p w:rsidR="00B866A6" w:rsidRPr="004C5F48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Информирование</w:t>
      </w:r>
      <w:r w:rsidR="00120FAB" w:rsidRPr="004C5F48">
        <w:rPr>
          <w:color w:val="000000"/>
          <w:szCs w:val="28"/>
        </w:rPr>
        <w:t>.</w:t>
      </w:r>
    </w:p>
    <w:p w:rsidR="00192C64" w:rsidRPr="004C5F48" w:rsidRDefault="00B866A6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BF32E4" w:rsidRPr="004C5F48">
        <w:rPr>
          <w:rFonts w:eastAsia="Calibri"/>
          <w:szCs w:val="28"/>
        </w:rPr>
        <w:t xml:space="preserve">Палаевско-Урледимского </w:t>
      </w:r>
      <w:r w:rsidR="0075797C" w:rsidRPr="004C5F48">
        <w:rPr>
          <w:bCs/>
          <w:snapToGrid w:val="0"/>
          <w:szCs w:val="28"/>
        </w:rPr>
        <w:t xml:space="preserve"> сельского поселения</w:t>
      </w:r>
      <w:r w:rsidR="00B85892" w:rsidRPr="004C5F48">
        <w:rPr>
          <w:color w:val="010101"/>
          <w:szCs w:val="28"/>
        </w:rPr>
        <w:t>в сети «Интернет»</w:t>
      </w:r>
      <w:r w:rsidRPr="004C5F48">
        <w:rPr>
          <w:color w:val="010101"/>
          <w:szCs w:val="28"/>
        </w:rPr>
        <w:t xml:space="preserve">, через личные кабинеты контролируемых лиц в государственных информационных системах (при их наличии) и в иных формах. 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4C5F48">
        <w:rPr>
          <w:color w:val="000000"/>
          <w:szCs w:val="28"/>
        </w:rPr>
        <w:t xml:space="preserve">в сфере </w:t>
      </w:r>
      <w:r w:rsidRPr="004C5F48">
        <w:rPr>
          <w:color w:val="010101"/>
          <w:szCs w:val="28"/>
        </w:rPr>
        <w:t>как у контрольного (надзорного) органа, так и у контролируемого лица.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1F56BF" w:rsidRPr="004C5F48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lastRenderedPageBreak/>
        <w:t>Объявление предостережений</w:t>
      </w:r>
      <w:r w:rsidR="00120FAB" w:rsidRPr="004C5F48">
        <w:rPr>
          <w:color w:val="000000"/>
          <w:szCs w:val="28"/>
        </w:rPr>
        <w:t>.</w:t>
      </w:r>
    </w:p>
    <w:p w:rsidR="00274899" w:rsidRPr="004C5F48" w:rsidRDefault="001F56BF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П</w:t>
      </w:r>
      <w:r w:rsidR="00274899" w:rsidRPr="004C5F48">
        <w:rPr>
          <w:color w:val="010101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4C5F48">
        <w:rPr>
          <w:color w:val="010101"/>
          <w:szCs w:val="28"/>
        </w:rPr>
        <w:t xml:space="preserve">объявляет контролируемому лицу </w:t>
      </w:r>
      <w:r w:rsidR="00274899" w:rsidRPr="004C5F48">
        <w:rPr>
          <w:color w:val="010101"/>
          <w:szCs w:val="28"/>
        </w:rPr>
        <w:t>при наличии сведений о готовящихся нарушениях обязательных требованийили признаках нарушений обязательных требований и (или</w:t>
      </w:r>
      <w:proofErr w:type="gramStart"/>
      <w:r w:rsidR="00274899" w:rsidRPr="004C5F48">
        <w:rPr>
          <w:color w:val="010101"/>
          <w:szCs w:val="28"/>
        </w:rPr>
        <w:t>)в</w:t>
      </w:r>
      <w:proofErr w:type="gramEnd"/>
      <w:r w:rsidR="00274899" w:rsidRPr="004C5F48">
        <w:rPr>
          <w:color w:val="010101"/>
          <w:szCs w:val="28"/>
        </w:rPr>
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обеспечениюсоблюдения обязательных требований.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proofErr w:type="gramStart"/>
      <w:r w:rsidRPr="004C5F48">
        <w:rPr>
          <w:color w:val="010101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  <w:proofErr w:type="gramEnd"/>
    </w:p>
    <w:p w:rsidR="00274899" w:rsidRPr="004C5F48" w:rsidRDefault="00274899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Предостережениесоставляется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</w:t>
      </w:r>
      <w:proofErr w:type="gramStart"/>
      <w:r w:rsidRPr="004C5F48">
        <w:rPr>
          <w:color w:val="010101"/>
          <w:szCs w:val="28"/>
        </w:rPr>
        <w:t>к</w:t>
      </w:r>
      <w:proofErr w:type="gramEnd"/>
      <w:r w:rsidRPr="004C5F48">
        <w:rPr>
          <w:color w:val="010101"/>
          <w:szCs w:val="28"/>
        </w:rPr>
        <w:t xml:space="preserve"> </w:t>
      </w:r>
      <w:proofErr w:type="gramStart"/>
      <w:r w:rsidRPr="004C5F48">
        <w:rPr>
          <w:color w:val="010101"/>
          <w:szCs w:val="28"/>
        </w:rPr>
        <w:t>таким</w:t>
      </w:r>
      <w:proofErr w:type="gramEnd"/>
      <w:r w:rsidRPr="004C5F48">
        <w:rPr>
          <w:color w:val="010101"/>
          <w:szCs w:val="28"/>
        </w:rPr>
        <w:t xml:space="preserve"> нарушениям. 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4C5F48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4C5F48">
        <w:rPr>
          <w:color w:val="000000"/>
          <w:szCs w:val="28"/>
        </w:rPr>
        <w:t>Консультирование</w:t>
      </w:r>
      <w:r w:rsidR="00120FAB" w:rsidRPr="004C5F48">
        <w:rPr>
          <w:color w:val="000000"/>
          <w:szCs w:val="28"/>
        </w:rPr>
        <w:t>.</w:t>
      </w:r>
    </w:p>
    <w:p w:rsidR="00B866A6" w:rsidRPr="004C5F48" w:rsidRDefault="00B866A6" w:rsidP="00B866A6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4C5F48">
        <w:rPr>
          <w:color w:val="010101"/>
          <w:szCs w:val="28"/>
        </w:rPr>
        <w:t xml:space="preserve">посредством видео-конференц-связи, </w:t>
      </w:r>
      <w:r w:rsidRPr="004C5F48">
        <w:rPr>
          <w:color w:val="010101"/>
          <w:szCs w:val="28"/>
        </w:rPr>
        <w:t>на личном приеме, в ходе проведения профилактического мероприятия</w:t>
      </w:r>
      <w:r w:rsidR="00274899" w:rsidRPr="004C5F48">
        <w:rPr>
          <w:color w:val="010101"/>
          <w:szCs w:val="28"/>
        </w:rPr>
        <w:t>, посредством размещения на официальном сайте письменного разъяснения пооднотипным обращениям (более 10однотипных обращений) контролируемых лиц и их представителей, подписанного уполномоченным должностным лицом Контрольного органа</w:t>
      </w:r>
      <w:r w:rsidRPr="004C5F48">
        <w:rPr>
          <w:color w:val="010101"/>
          <w:szCs w:val="28"/>
        </w:rPr>
        <w:t xml:space="preserve">. </w:t>
      </w:r>
    </w:p>
    <w:p w:rsidR="00B866A6" w:rsidRPr="004C5F48" w:rsidRDefault="00B866A6" w:rsidP="00B866A6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Консультирование осуществляется по следующим вопросам:</w:t>
      </w:r>
    </w:p>
    <w:p w:rsidR="00274899" w:rsidRPr="004C5F48" w:rsidRDefault="001F56BF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274899" w:rsidRPr="004C5F48">
        <w:rPr>
          <w:color w:val="010101"/>
          <w:szCs w:val="28"/>
        </w:rPr>
        <w:t xml:space="preserve"> поряд</w:t>
      </w:r>
      <w:r w:rsidR="00934047" w:rsidRPr="004C5F48">
        <w:rPr>
          <w:color w:val="010101"/>
          <w:szCs w:val="28"/>
        </w:rPr>
        <w:t>о</w:t>
      </w:r>
      <w:r w:rsidR="00274899" w:rsidRPr="004C5F48">
        <w:rPr>
          <w:color w:val="010101"/>
          <w:szCs w:val="28"/>
        </w:rPr>
        <w:t>к проведения контрольных мероприятий;</w:t>
      </w:r>
    </w:p>
    <w:p w:rsidR="00274899" w:rsidRPr="004C5F48" w:rsidRDefault="001F56BF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274899" w:rsidRPr="004C5F48">
        <w:rPr>
          <w:color w:val="010101"/>
          <w:szCs w:val="28"/>
        </w:rPr>
        <w:t xml:space="preserve"> периодичност</w:t>
      </w:r>
      <w:r w:rsidR="00934047" w:rsidRPr="004C5F48">
        <w:rPr>
          <w:color w:val="010101"/>
          <w:szCs w:val="28"/>
        </w:rPr>
        <w:t>ь</w:t>
      </w:r>
      <w:r w:rsidR="00274899" w:rsidRPr="004C5F48">
        <w:rPr>
          <w:color w:val="010101"/>
          <w:szCs w:val="28"/>
        </w:rPr>
        <w:t xml:space="preserve"> проведения контрольных мероприятий;</w:t>
      </w:r>
    </w:p>
    <w:p w:rsidR="00274899" w:rsidRPr="004C5F48" w:rsidRDefault="001F56BF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274899" w:rsidRPr="004C5F48">
        <w:rPr>
          <w:color w:val="010101"/>
          <w:szCs w:val="28"/>
        </w:rPr>
        <w:t xml:space="preserve"> поряд</w:t>
      </w:r>
      <w:r w:rsidR="00934047" w:rsidRPr="004C5F48">
        <w:rPr>
          <w:color w:val="010101"/>
          <w:szCs w:val="28"/>
        </w:rPr>
        <w:t>о</w:t>
      </w:r>
      <w:r w:rsidR="00274899" w:rsidRPr="004C5F48">
        <w:rPr>
          <w:color w:val="010101"/>
          <w:szCs w:val="28"/>
        </w:rPr>
        <w:t>к принятия решений по итогам контрольных мероприятий;</w:t>
      </w:r>
    </w:p>
    <w:p w:rsidR="00274899" w:rsidRPr="004C5F48" w:rsidRDefault="001F56BF" w:rsidP="001F56BF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>-</w:t>
      </w:r>
      <w:r w:rsidR="00274899" w:rsidRPr="004C5F48">
        <w:rPr>
          <w:color w:val="010101"/>
          <w:szCs w:val="28"/>
        </w:rPr>
        <w:t xml:space="preserve"> поряд</w:t>
      </w:r>
      <w:r w:rsidR="00934047" w:rsidRPr="004C5F48">
        <w:rPr>
          <w:color w:val="010101"/>
          <w:szCs w:val="28"/>
        </w:rPr>
        <w:t>о</w:t>
      </w:r>
      <w:r w:rsidR="00274899" w:rsidRPr="004C5F48">
        <w:rPr>
          <w:color w:val="010101"/>
          <w:szCs w:val="28"/>
        </w:rPr>
        <w:t xml:space="preserve">к обжалования решений </w:t>
      </w:r>
      <w:r w:rsidR="00934047" w:rsidRPr="004C5F48">
        <w:rPr>
          <w:color w:val="010101"/>
          <w:szCs w:val="28"/>
        </w:rPr>
        <w:t>к</w:t>
      </w:r>
      <w:r w:rsidR="00274899" w:rsidRPr="004C5F48">
        <w:rPr>
          <w:color w:val="010101"/>
          <w:szCs w:val="28"/>
        </w:rPr>
        <w:t>онтрольного органа.</w:t>
      </w:r>
    </w:p>
    <w:p w:rsidR="00192C64" w:rsidRPr="004C5F48" w:rsidRDefault="00192C64" w:rsidP="00192C64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:rsidR="004A7A74" w:rsidRPr="004C5F48" w:rsidRDefault="004A7A74" w:rsidP="00154E20">
      <w:pPr>
        <w:ind w:firstLine="567"/>
        <w:jc w:val="both"/>
        <w:rPr>
          <w:color w:val="010101"/>
          <w:szCs w:val="28"/>
        </w:rPr>
      </w:pPr>
    </w:p>
    <w:p w:rsidR="0042534B" w:rsidRPr="004C5F48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C5F48">
        <w:rPr>
          <w:b/>
          <w:color w:val="000000"/>
          <w:szCs w:val="28"/>
        </w:rPr>
        <w:t xml:space="preserve">Показатели результативности и эффективности </w:t>
      </w:r>
    </w:p>
    <w:p w:rsidR="0042534B" w:rsidRPr="004C5F48" w:rsidRDefault="0042534B" w:rsidP="0042534B">
      <w:pPr>
        <w:ind w:firstLine="567"/>
        <w:jc w:val="both"/>
        <w:rPr>
          <w:color w:val="010101"/>
          <w:szCs w:val="28"/>
        </w:rPr>
      </w:pPr>
    </w:p>
    <w:p w:rsidR="00843DCE" w:rsidRPr="004C5F48" w:rsidRDefault="00843DCE" w:rsidP="00843DCE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843DCE" w:rsidRPr="004C5F48" w:rsidRDefault="00843DCE" w:rsidP="00843DCE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Отчетными показателями результативности и эффективности </w:t>
      </w:r>
      <w:proofErr w:type="gramStart"/>
      <w:r w:rsidRPr="004C5F48">
        <w:rPr>
          <w:color w:val="010101"/>
          <w:szCs w:val="28"/>
        </w:rPr>
        <w:t>мероприятий программы профилактики рисков причинения</w:t>
      </w:r>
      <w:proofErr w:type="gramEnd"/>
      <w:r w:rsidRPr="004C5F48">
        <w:rPr>
          <w:color w:val="010101"/>
          <w:szCs w:val="28"/>
        </w:rPr>
        <w:t xml:space="preserve"> вреда (ущерба) охраняемым законом ценностям являются: </w:t>
      </w:r>
    </w:p>
    <w:p w:rsidR="00843DCE" w:rsidRPr="004C5F48" w:rsidRDefault="00843DCE" w:rsidP="00843DCE">
      <w:pPr>
        <w:ind w:firstLine="567"/>
        <w:jc w:val="both"/>
        <w:rPr>
          <w:color w:val="01010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9"/>
        <w:gridCol w:w="7735"/>
        <w:gridCol w:w="1275"/>
      </w:tblGrid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/>
              </w:rPr>
            </w:pPr>
            <w:r w:rsidRPr="004C5F48">
              <w:rPr>
                <w:rFonts w:cs="Times New Roman CYR"/>
                <w:b/>
              </w:rPr>
              <w:t xml:space="preserve">№ </w:t>
            </w:r>
            <w:proofErr w:type="gramStart"/>
            <w:r w:rsidRPr="004C5F48">
              <w:rPr>
                <w:rFonts w:cs="Times New Roman CYR"/>
                <w:b/>
              </w:rPr>
              <w:t>п</w:t>
            </w:r>
            <w:proofErr w:type="gramEnd"/>
            <w:r w:rsidRPr="004C5F48">
              <w:rPr>
                <w:rFonts w:cs="Times New Roman CYR"/>
                <w:b/>
              </w:rPr>
              <w:t>/п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/>
              </w:rPr>
            </w:pPr>
            <w:r w:rsidRPr="004C5F48">
              <w:rPr>
                <w:rFonts w:cs="Times New Roman CYR"/>
                <w:b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CE" w:rsidRPr="004C5F48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/>
              </w:rPr>
            </w:pPr>
            <w:r w:rsidRPr="004C5F48">
              <w:rPr>
                <w:rFonts w:cs="Times New Roman CYR"/>
                <w:b/>
              </w:rPr>
              <w:t>Целевые значения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1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70%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2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0%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3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Процент отмененных результатов контрольных 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0%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4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Количество проведенных профилактических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шт.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5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шт.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6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Количество поданных возражений на предостережения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шт.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7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653CE2">
            <w:r w:rsidRPr="004C5F48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шт.</w:t>
            </w:r>
          </w:p>
        </w:tc>
      </w:tr>
      <w:tr w:rsidR="00843DCE" w:rsidRPr="004C5F48" w:rsidTr="00431A4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4C5F48" w:rsidRDefault="00843DCE" w:rsidP="00653CE2">
            <w:r w:rsidRPr="004C5F48">
              <w:t>8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4C5F48" w:rsidRDefault="00843DCE" w:rsidP="00906E5D">
            <w:r w:rsidRPr="004C5F48">
              <w:t xml:space="preserve">Количество осуществленных консультирований в устной и письменной форме, а также посредством размещения на официальном сайте в информационно-телекоммуникационной сети «Интернет» письменных разъяснений.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4C5F48" w:rsidRDefault="00843DCE" w:rsidP="00653CE2">
            <w:pPr>
              <w:jc w:val="center"/>
            </w:pPr>
            <w:r w:rsidRPr="004C5F48">
              <w:t>шт.</w:t>
            </w:r>
          </w:p>
        </w:tc>
      </w:tr>
      <w:tr w:rsidR="000F691E" w:rsidRPr="004C5F48" w:rsidTr="00431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E" w:rsidRPr="004C5F48" w:rsidRDefault="000F691E" w:rsidP="000F691E">
            <w:r w:rsidRPr="004C5F48">
              <w:t>9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4C5F48" w:rsidRDefault="000F691E" w:rsidP="000F691E">
            <w:r w:rsidRPr="004C5F48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г. № 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4C5F48" w:rsidRDefault="000F691E" w:rsidP="000F691E">
            <w:pPr>
              <w:jc w:val="center"/>
            </w:pPr>
            <w:r w:rsidRPr="004C5F48">
              <w:t>100%</w:t>
            </w:r>
          </w:p>
        </w:tc>
      </w:tr>
    </w:tbl>
    <w:p w:rsidR="00843DCE" w:rsidRPr="004C5F48" w:rsidRDefault="00843DCE" w:rsidP="00843DCE">
      <w:pPr>
        <w:ind w:firstLine="567"/>
        <w:jc w:val="both"/>
        <w:rPr>
          <w:color w:val="010101"/>
          <w:szCs w:val="28"/>
        </w:rPr>
      </w:pPr>
    </w:p>
    <w:p w:rsidR="00843DCE" w:rsidRPr="004C5F48" w:rsidRDefault="00843DCE" w:rsidP="00843DCE">
      <w:pPr>
        <w:ind w:firstLine="567"/>
        <w:jc w:val="both"/>
        <w:rPr>
          <w:color w:val="010101"/>
          <w:szCs w:val="28"/>
        </w:rPr>
      </w:pPr>
      <w:r w:rsidRPr="004C5F48">
        <w:rPr>
          <w:color w:val="010101"/>
          <w:szCs w:val="28"/>
        </w:rPr>
        <w:t xml:space="preserve">Основным конечным результатом </w:t>
      </w:r>
      <w:proofErr w:type="gramStart"/>
      <w:r w:rsidRPr="004C5F48">
        <w:rPr>
          <w:color w:val="010101"/>
          <w:szCs w:val="28"/>
        </w:rPr>
        <w:t>реализации Программы профилактики рисков причинения вреда</w:t>
      </w:r>
      <w:proofErr w:type="gramEnd"/>
      <w:r w:rsidRPr="004C5F48">
        <w:rPr>
          <w:color w:val="010101"/>
          <w:szCs w:val="28"/>
        </w:rPr>
        <w:t xml:space="preserve"> охраняемым законом ценностям является снижение к</w:t>
      </w:r>
      <w:r w:rsidR="006E5F6F" w:rsidRPr="004C5F48">
        <w:rPr>
          <w:color w:val="010101"/>
          <w:szCs w:val="28"/>
        </w:rPr>
        <w:t>оличества выявленных на</w:t>
      </w:r>
      <w:r w:rsidRPr="004C5F48">
        <w:rPr>
          <w:color w:val="010101"/>
          <w:szCs w:val="28"/>
        </w:rPr>
        <w:t xml:space="preserve">рушений требований законодательства по видам муниципального контроля. </w:t>
      </w:r>
    </w:p>
    <w:sectPr w:rsidR="00843DCE" w:rsidRPr="004C5F48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86125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4AA6"/>
    <w:rsid w:val="001677EB"/>
    <w:rsid w:val="00167E86"/>
    <w:rsid w:val="00192C64"/>
    <w:rsid w:val="00196CDC"/>
    <w:rsid w:val="001C1DB4"/>
    <w:rsid w:val="001C218E"/>
    <w:rsid w:val="001D2FA3"/>
    <w:rsid w:val="001D7340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5F36"/>
    <w:rsid w:val="00333DB8"/>
    <w:rsid w:val="0033453E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2534B"/>
    <w:rsid w:val="00431A42"/>
    <w:rsid w:val="00433EC8"/>
    <w:rsid w:val="0043446D"/>
    <w:rsid w:val="00452466"/>
    <w:rsid w:val="00476A65"/>
    <w:rsid w:val="004840D2"/>
    <w:rsid w:val="00485016"/>
    <w:rsid w:val="00491560"/>
    <w:rsid w:val="0049159E"/>
    <w:rsid w:val="004A4AA6"/>
    <w:rsid w:val="004A7A74"/>
    <w:rsid w:val="004B118E"/>
    <w:rsid w:val="004B370F"/>
    <w:rsid w:val="004B3A04"/>
    <w:rsid w:val="004B7234"/>
    <w:rsid w:val="004C3048"/>
    <w:rsid w:val="004C5F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654F7"/>
    <w:rsid w:val="00775C3F"/>
    <w:rsid w:val="0078633A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93AB5"/>
    <w:rsid w:val="008B5C27"/>
    <w:rsid w:val="008C0786"/>
    <w:rsid w:val="008C111B"/>
    <w:rsid w:val="008F0E48"/>
    <w:rsid w:val="008F2E17"/>
    <w:rsid w:val="008F5C79"/>
    <w:rsid w:val="00906E5D"/>
    <w:rsid w:val="00927890"/>
    <w:rsid w:val="00934047"/>
    <w:rsid w:val="009519E4"/>
    <w:rsid w:val="00964005"/>
    <w:rsid w:val="0097199A"/>
    <w:rsid w:val="00991CC9"/>
    <w:rsid w:val="0099284F"/>
    <w:rsid w:val="00995446"/>
    <w:rsid w:val="009A12E6"/>
    <w:rsid w:val="009D239B"/>
    <w:rsid w:val="009D4C40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C7505"/>
    <w:rsid w:val="00BD4ADA"/>
    <w:rsid w:val="00BE00F3"/>
    <w:rsid w:val="00BE71EE"/>
    <w:rsid w:val="00BE784B"/>
    <w:rsid w:val="00BF30AC"/>
    <w:rsid w:val="00BF32E4"/>
    <w:rsid w:val="00C160CF"/>
    <w:rsid w:val="00C178D8"/>
    <w:rsid w:val="00C37191"/>
    <w:rsid w:val="00C6101F"/>
    <w:rsid w:val="00C70AC8"/>
    <w:rsid w:val="00C71973"/>
    <w:rsid w:val="00CA0E15"/>
    <w:rsid w:val="00CA20C3"/>
    <w:rsid w:val="00CD2EC5"/>
    <w:rsid w:val="00CD668D"/>
    <w:rsid w:val="00CF2CEF"/>
    <w:rsid w:val="00D00CE0"/>
    <w:rsid w:val="00D100D5"/>
    <w:rsid w:val="00D2611C"/>
    <w:rsid w:val="00D43568"/>
    <w:rsid w:val="00D45F22"/>
    <w:rsid w:val="00D47BA2"/>
    <w:rsid w:val="00D763D8"/>
    <w:rsid w:val="00D94A2C"/>
    <w:rsid w:val="00D97FA5"/>
    <w:rsid w:val="00DC0102"/>
    <w:rsid w:val="00DE5E70"/>
    <w:rsid w:val="00DF1BBB"/>
    <w:rsid w:val="00E00A06"/>
    <w:rsid w:val="00E1507E"/>
    <w:rsid w:val="00E150A8"/>
    <w:rsid w:val="00E17728"/>
    <w:rsid w:val="00E37E06"/>
    <w:rsid w:val="00E429C4"/>
    <w:rsid w:val="00E672CB"/>
    <w:rsid w:val="00E80F60"/>
    <w:rsid w:val="00E90E52"/>
    <w:rsid w:val="00E927B0"/>
    <w:rsid w:val="00E94068"/>
    <w:rsid w:val="00E95ECC"/>
    <w:rsid w:val="00EA1B05"/>
    <w:rsid w:val="00EC0A6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404EFA17DF390CEDA128639F0DBCD4738B2D9C7C46A83E440A8C8EF054A726ABF9F350AAEB3785E3FA2D0FA48982o9u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BA28-EF27-468D-BD8B-1B86CE7B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1</cp:lastModifiedBy>
  <cp:revision>41</cp:revision>
  <cp:lastPrinted>2018-01-19T14:38:00Z</cp:lastPrinted>
  <dcterms:created xsi:type="dcterms:W3CDTF">2024-08-12T05:37:00Z</dcterms:created>
  <dcterms:modified xsi:type="dcterms:W3CDTF">2010-02-22T01:54:00Z</dcterms:modified>
</cp:coreProperties>
</file>