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46" w:rsidRDefault="002E4946" w:rsidP="00C82779">
      <w:pPr>
        <w:rPr>
          <w:b/>
        </w:rPr>
      </w:pPr>
    </w:p>
    <w:p w:rsidR="002E4946" w:rsidRDefault="002E4946" w:rsidP="00E817FA">
      <w:pPr>
        <w:jc w:val="center"/>
        <w:rPr>
          <w:b/>
          <w:bCs/>
          <w:caps/>
          <w:sz w:val="28"/>
          <w:szCs w:val="28"/>
        </w:rPr>
      </w:pPr>
    </w:p>
    <w:p w:rsidR="00EF211F" w:rsidRDefault="00EF211F" w:rsidP="00EF211F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ДЕПУТАТОВ </w:t>
      </w:r>
    </w:p>
    <w:p w:rsidR="00EF211F" w:rsidRDefault="00EF211F" w:rsidP="00EF211F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ПАЛАЕВСКО-УРЛЕДИМСКОГО СЕЛЬСКОГО ПОСЕЛЕНИЯ</w:t>
      </w:r>
    </w:p>
    <w:p w:rsidR="00EF211F" w:rsidRDefault="00EF211F" w:rsidP="00EF211F">
      <w:pPr>
        <w:pStyle w:val="a3"/>
        <w:spacing w:before="0" w:after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РУЗАЕВСКОГО МУНИЦИПАЛЬНОГО РАЙОНА</w:t>
      </w:r>
    </w:p>
    <w:p w:rsidR="00EF211F" w:rsidRPr="00CA0F45" w:rsidRDefault="00EF211F" w:rsidP="00CA0F45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РЕСПУБЛИКИ МОРДОВИЯ</w:t>
      </w:r>
    </w:p>
    <w:p w:rsidR="00CA0F45" w:rsidRDefault="00EF211F" w:rsidP="00C82779">
      <w:pPr>
        <w:pStyle w:val="a3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84695C" w:rsidRPr="00CA0F45" w:rsidRDefault="00CA0F45" w:rsidP="00CA0F45">
      <w:pPr>
        <w:pStyle w:val="a3"/>
        <w:spacing w:after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о</w:t>
      </w:r>
      <w:r w:rsidR="007E475E">
        <w:rPr>
          <w:bCs/>
          <w:sz w:val="32"/>
          <w:szCs w:val="32"/>
        </w:rPr>
        <w:t>т 11</w:t>
      </w:r>
      <w:r w:rsidRPr="00CA0F45">
        <w:rPr>
          <w:bCs/>
          <w:sz w:val="32"/>
          <w:szCs w:val="32"/>
        </w:rPr>
        <w:t xml:space="preserve">.03.2024г       </w:t>
      </w:r>
      <w:r>
        <w:rPr>
          <w:bCs/>
          <w:sz w:val="32"/>
          <w:szCs w:val="32"/>
        </w:rPr>
        <w:t xml:space="preserve">                              </w:t>
      </w:r>
      <w:r w:rsidRPr="00CA0F45">
        <w:rPr>
          <w:bCs/>
          <w:sz w:val="32"/>
          <w:szCs w:val="32"/>
        </w:rPr>
        <w:t xml:space="preserve">       36/17</w:t>
      </w:r>
      <w:r w:rsidR="00B84C6E">
        <w:rPr>
          <w:bCs/>
          <w:sz w:val="32"/>
          <w:szCs w:val="32"/>
        </w:rPr>
        <w:t>2</w:t>
      </w:r>
      <w:r w:rsidR="00957482" w:rsidRPr="00CA0F45">
        <w:t xml:space="preserve">                        </w:t>
      </w:r>
    </w:p>
    <w:p w:rsidR="0084695C" w:rsidRPr="00CA0F45" w:rsidRDefault="0084695C" w:rsidP="00927795">
      <w:pPr>
        <w:pStyle w:val="a5"/>
        <w:ind w:firstLine="0"/>
        <w:rPr>
          <w:sz w:val="24"/>
          <w:szCs w:val="24"/>
        </w:rPr>
      </w:pPr>
      <w:r w:rsidRPr="00CA0F45">
        <w:rPr>
          <w:sz w:val="24"/>
          <w:szCs w:val="24"/>
        </w:rPr>
        <w:t xml:space="preserve">                                                                  с</w:t>
      </w:r>
      <w:proofErr w:type="gramStart"/>
      <w:r w:rsidRPr="00CA0F45">
        <w:rPr>
          <w:sz w:val="24"/>
          <w:szCs w:val="24"/>
        </w:rPr>
        <w:t>.П</w:t>
      </w:r>
      <w:proofErr w:type="gramEnd"/>
      <w:r w:rsidRPr="00CA0F45">
        <w:rPr>
          <w:sz w:val="24"/>
          <w:szCs w:val="24"/>
        </w:rPr>
        <w:t>алаевка</w:t>
      </w:r>
    </w:p>
    <w:p w:rsidR="00957482" w:rsidRDefault="00957482" w:rsidP="00927795">
      <w:pPr>
        <w:pStyle w:val="a5"/>
        <w:ind w:firstLine="0"/>
        <w:rPr>
          <w:sz w:val="24"/>
          <w:szCs w:val="24"/>
        </w:rPr>
      </w:pPr>
    </w:p>
    <w:p w:rsidR="00957482" w:rsidRDefault="002D5D20" w:rsidP="00957482">
      <w:pPr>
        <w:ind w:left="360"/>
        <w:jc w:val="both"/>
        <w:rPr>
          <w:b/>
          <w:sz w:val="24"/>
        </w:rPr>
      </w:pPr>
      <w:r>
        <w:rPr>
          <w:b/>
          <w:sz w:val="24"/>
        </w:rPr>
        <w:t>Об утверждении решения</w:t>
      </w:r>
      <w:r w:rsidR="00957482">
        <w:rPr>
          <w:b/>
          <w:sz w:val="24"/>
        </w:rPr>
        <w:t xml:space="preserve"> об условиях  приватизации муниципального имущества  </w:t>
      </w:r>
    </w:p>
    <w:p w:rsidR="00957482" w:rsidRPr="00C82779" w:rsidRDefault="00957482" w:rsidP="00957482">
      <w:pPr>
        <w:ind w:left="360"/>
        <w:jc w:val="both"/>
        <w:rPr>
          <w:sz w:val="24"/>
        </w:rPr>
      </w:pPr>
    </w:p>
    <w:p w:rsidR="00957482" w:rsidRPr="002D5D20" w:rsidRDefault="00957482" w:rsidP="00C82779">
      <w:pPr>
        <w:rPr>
          <w:sz w:val="24"/>
        </w:rPr>
      </w:pPr>
      <w:r w:rsidRPr="002D5D20">
        <w:rPr>
          <w:sz w:val="24"/>
        </w:rPr>
        <w:t xml:space="preserve">         </w:t>
      </w:r>
      <w:proofErr w:type="gramStart"/>
      <w:r w:rsidRPr="002D5D20">
        <w:rPr>
          <w:sz w:val="24"/>
        </w:rPr>
        <w:t>В соответствии с Федеральным законом «О приватизации государственного и муниципального имущества» от 21.12.2001г. №178-ФЗ, Положением о приватизации муни</w:t>
      </w:r>
      <w:r w:rsidR="00B728E7">
        <w:rPr>
          <w:sz w:val="24"/>
        </w:rPr>
        <w:t>ципального имущества Палаевско-Урледимского</w:t>
      </w:r>
      <w:r w:rsidRPr="002D5D20">
        <w:rPr>
          <w:sz w:val="24"/>
        </w:rPr>
        <w:t xml:space="preserve"> сельского поселения, утвержденным решен</w:t>
      </w:r>
      <w:r w:rsidR="00B728E7">
        <w:rPr>
          <w:sz w:val="24"/>
        </w:rPr>
        <w:t xml:space="preserve">ием Совета депутатов Палаевско-Урледимского </w:t>
      </w:r>
      <w:r w:rsidRPr="002D5D20">
        <w:rPr>
          <w:sz w:val="24"/>
        </w:rPr>
        <w:t xml:space="preserve"> сельского поселения </w:t>
      </w:r>
      <w:r w:rsidR="00B728E7">
        <w:rPr>
          <w:sz w:val="24"/>
          <w:szCs w:val="28"/>
        </w:rPr>
        <w:t>от 31.05.2019г    2019 года  </w:t>
      </w:r>
      <w:r w:rsidR="007E3967" w:rsidRPr="002D5D20">
        <w:rPr>
          <w:sz w:val="24"/>
          <w:szCs w:val="28"/>
        </w:rPr>
        <w:t>N 11/63  (с изменениями</w:t>
      </w:r>
      <w:r w:rsidR="007E3967" w:rsidRPr="002D5D20">
        <w:rPr>
          <w:sz w:val="24"/>
        </w:rPr>
        <w:t xml:space="preserve">  от  30.06.2023г.   № 26/121)</w:t>
      </w:r>
      <w:r w:rsidRPr="002D5D20">
        <w:rPr>
          <w:sz w:val="24"/>
        </w:rPr>
        <w:t xml:space="preserve">Планом </w:t>
      </w:r>
      <w:r w:rsidRPr="002D5D20">
        <w:rPr>
          <w:sz w:val="24"/>
          <w:szCs w:val="28"/>
        </w:rPr>
        <w:t>приватизации муниципального имущества</w:t>
      </w:r>
      <w:r w:rsidR="007159A9" w:rsidRPr="002D5D20">
        <w:rPr>
          <w:sz w:val="24"/>
        </w:rPr>
        <w:t xml:space="preserve"> </w:t>
      </w:r>
      <w:r w:rsidRPr="002D5D20">
        <w:rPr>
          <w:sz w:val="24"/>
          <w:szCs w:val="28"/>
        </w:rPr>
        <w:t>Палаевско-Урледимского сельского поселения на 2024 год,  утвержденным</w:t>
      </w:r>
      <w:r w:rsidRPr="002D5D20">
        <w:rPr>
          <w:sz w:val="24"/>
        </w:rPr>
        <w:t xml:space="preserve"> решен</w:t>
      </w:r>
      <w:r w:rsidR="00B728E7">
        <w:rPr>
          <w:sz w:val="24"/>
        </w:rPr>
        <w:t>ием Совета депутатов Палаевско-Урледимского</w:t>
      </w:r>
      <w:proofErr w:type="gramEnd"/>
      <w:r w:rsidRPr="002D5D20">
        <w:rPr>
          <w:sz w:val="24"/>
        </w:rPr>
        <w:t xml:space="preserve"> сельского поселения  от  28.12.2023г.   № 33/160 </w:t>
      </w:r>
      <w:r w:rsidR="0074010C">
        <w:rPr>
          <w:sz w:val="24"/>
        </w:rPr>
        <w:t xml:space="preserve">(с изменениями </w:t>
      </w:r>
      <w:r w:rsidR="0074010C">
        <w:t>от  21.02. 2024г № 35/168)</w:t>
      </w:r>
      <w:r w:rsidR="0074010C">
        <w:rPr>
          <w:sz w:val="24"/>
        </w:rPr>
        <w:t xml:space="preserve"> </w:t>
      </w:r>
      <w:r w:rsidRPr="002D5D20">
        <w:rPr>
          <w:sz w:val="24"/>
        </w:rPr>
        <w:t xml:space="preserve"> и протоколом  заседания  комиссии  по  приватизации</w:t>
      </w:r>
      <w:r w:rsidRPr="002D5D20">
        <w:rPr>
          <w:sz w:val="24"/>
          <w:szCs w:val="28"/>
        </w:rPr>
        <w:t xml:space="preserve"> муниципального имущества Совет депутатов Палаевско-Урлекдимского сельского поселения</w:t>
      </w:r>
    </w:p>
    <w:p w:rsidR="00957482" w:rsidRPr="002D5D20" w:rsidRDefault="00957482" w:rsidP="00927795">
      <w:pPr>
        <w:pStyle w:val="a5"/>
        <w:ind w:firstLine="0"/>
        <w:rPr>
          <w:sz w:val="24"/>
          <w:szCs w:val="24"/>
        </w:rPr>
      </w:pPr>
    </w:p>
    <w:p w:rsidR="00101A2E" w:rsidRPr="002D5D20" w:rsidRDefault="00101A2E" w:rsidP="00101A2E">
      <w:pPr>
        <w:jc w:val="center"/>
        <w:rPr>
          <w:bCs/>
          <w:sz w:val="24"/>
          <w:szCs w:val="28"/>
        </w:rPr>
      </w:pPr>
      <w:r w:rsidRPr="002D5D20">
        <w:rPr>
          <w:bCs/>
          <w:sz w:val="24"/>
          <w:szCs w:val="28"/>
        </w:rPr>
        <w:t>РЕШИЛ:</w:t>
      </w:r>
    </w:p>
    <w:p w:rsidR="00101A2E" w:rsidRPr="00C10D45" w:rsidRDefault="00101A2E" w:rsidP="00101A2E">
      <w:pPr>
        <w:ind w:left="360"/>
        <w:jc w:val="center"/>
        <w:rPr>
          <w:sz w:val="24"/>
        </w:rPr>
      </w:pPr>
    </w:p>
    <w:p w:rsidR="00101A2E" w:rsidRPr="00C10D45" w:rsidRDefault="00101A2E" w:rsidP="00101A2E">
      <w:pPr>
        <w:numPr>
          <w:ilvl w:val="0"/>
          <w:numId w:val="15"/>
        </w:numPr>
        <w:jc w:val="both"/>
        <w:rPr>
          <w:sz w:val="24"/>
        </w:rPr>
      </w:pPr>
      <w:r w:rsidRPr="00C10D45">
        <w:rPr>
          <w:sz w:val="24"/>
        </w:rPr>
        <w:t>Утвердить  решение об условиях приватизации следующего муниципального имущества:</w:t>
      </w:r>
    </w:p>
    <w:p w:rsidR="00101A2E" w:rsidRPr="00C10D45" w:rsidRDefault="00101A2E" w:rsidP="00101A2E">
      <w:pPr>
        <w:ind w:left="502"/>
        <w:jc w:val="both"/>
        <w:rPr>
          <w:sz w:val="24"/>
        </w:rPr>
      </w:pPr>
    </w:p>
    <w:p w:rsidR="006E0F47" w:rsidRPr="00C10D45" w:rsidRDefault="00C82779" w:rsidP="006E0F47">
      <w:pPr>
        <w:jc w:val="both"/>
        <w:rPr>
          <w:sz w:val="24"/>
          <w:szCs w:val="28"/>
        </w:rPr>
      </w:pPr>
      <w:r w:rsidRPr="00C10D45">
        <w:rPr>
          <w:sz w:val="24"/>
          <w:szCs w:val="28"/>
        </w:rPr>
        <w:t xml:space="preserve">   -</w:t>
      </w:r>
      <w:r w:rsidR="006E0F47" w:rsidRPr="00C10D45">
        <w:rPr>
          <w:sz w:val="24"/>
          <w:szCs w:val="28"/>
        </w:rPr>
        <w:t>нежилое здание,  общей  площадью  124,</w:t>
      </w:r>
      <w:r w:rsidR="00D423F4" w:rsidRPr="00C10D45">
        <w:rPr>
          <w:sz w:val="24"/>
          <w:szCs w:val="28"/>
        </w:rPr>
        <w:t>7</w:t>
      </w:r>
      <w:r w:rsidR="006E0F47" w:rsidRPr="00C10D45">
        <w:rPr>
          <w:sz w:val="24"/>
          <w:szCs w:val="28"/>
        </w:rPr>
        <w:t xml:space="preserve"> кв</w:t>
      </w:r>
      <w:proofErr w:type="gramStart"/>
      <w:r w:rsidR="006E0F47" w:rsidRPr="00C10D45">
        <w:rPr>
          <w:sz w:val="24"/>
          <w:szCs w:val="28"/>
        </w:rPr>
        <w:t>.м</w:t>
      </w:r>
      <w:proofErr w:type="gramEnd"/>
      <w:r w:rsidR="006E0F47" w:rsidRPr="00C10D45">
        <w:rPr>
          <w:sz w:val="24"/>
          <w:szCs w:val="28"/>
        </w:rPr>
        <w:t>, кадастровый  номер 13:17:0213001:455, с земельным  участком  общей  площадью 200 кв.м, с кадастровым номером 13:17:0213001:187</w:t>
      </w:r>
      <w:r w:rsidR="00130B50" w:rsidRPr="00C10D45">
        <w:rPr>
          <w:sz w:val="24"/>
          <w:szCs w:val="28"/>
        </w:rPr>
        <w:t xml:space="preserve">, расположенные </w:t>
      </w:r>
      <w:r w:rsidR="006E0F47" w:rsidRPr="00C10D45">
        <w:rPr>
          <w:sz w:val="24"/>
          <w:szCs w:val="28"/>
        </w:rPr>
        <w:t>по  адресу: РМ, Рузаевский район, с</w:t>
      </w:r>
      <w:proofErr w:type="gramStart"/>
      <w:r w:rsidR="006E0F47" w:rsidRPr="00C10D45">
        <w:rPr>
          <w:sz w:val="24"/>
          <w:szCs w:val="28"/>
        </w:rPr>
        <w:t>.П</w:t>
      </w:r>
      <w:proofErr w:type="gramEnd"/>
      <w:r w:rsidR="006E0F47" w:rsidRPr="00C10D45">
        <w:rPr>
          <w:sz w:val="24"/>
          <w:szCs w:val="28"/>
        </w:rPr>
        <w:t xml:space="preserve">алаевка,ул.60 лет Октября, д.18а </w:t>
      </w:r>
    </w:p>
    <w:p w:rsidR="00101A2E" w:rsidRPr="00C10D45" w:rsidRDefault="00101A2E" w:rsidP="00101A2E">
      <w:pPr>
        <w:rPr>
          <w:sz w:val="24"/>
        </w:rPr>
      </w:pPr>
    </w:p>
    <w:p w:rsidR="00101A2E" w:rsidRPr="00C10D45" w:rsidRDefault="00101A2E" w:rsidP="002D5D20">
      <w:pPr>
        <w:pStyle w:val="af1"/>
        <w:numPr>
          <w:ilvl w:val="0"/>
          <w:numId w:val="15"/>
        </w:numPr>
        <w:jc w:val="both"/>
        <w:rPr>
          <w:sz w:val="24"/>
          <w:szCs w:val="28"/>
        </w:rPr>
      </w:pPr>
      <w:r w:rsidRPr="00C10D45">
        <w:rPr>
          <w:sz w:val="24"/>
          <w:szCs w:val="28"/>
        </w:rPr>
        <w:t xml:space="preserve">Настоящее решение  подлежит обнародованию в информационном бюллетене Палаевско-Урледимского сельского  поселения  Рузаевского  муниципального  района  и  размещению на  официальном  сайте  органов местного самоуправления в сети «Интернет» по адресу: </w:t>
      </w:r>
      <w:hyperlink r:id="rId6" w:history="1">
        <w:r w:rsidR="002D5D20" w:rsidRPr="00C10D45">
          <w:rPr>
            <w:rStyle w:val="ab"/>
            <w:sz w:val="24"/>
            <w:szCs w:val="28"/>
            <w:lang w:val="en-US"/>
          </w:rPr>
          <w:t>www</w:t>
        </w:r>
        <w:r w:rsidR="002D5D20" w:rsidRPr="00C10D45">
          <w:rPr>
            <w:rStyle w:val="ab"/>
            <w:sz w:val="24"/>
            <w:szCs w:val="28"/>
          </w:rPr>
          <w:t>.</w:t>
        </w:r>
        <w:r w:rsidR="002D5D20" w:rsidRPr="00C10D45">
          <w:rPr>
            <w:rStyle w:val="ab"/>
            <w:sz w:val="24"/>
            <w:szCs w:val="28"/>
            <w:lang w:val="en-US"/>
          </w:rPr>
          <w:t>ruzaevka</w:t>
        </w:r>
        <w:r w:rsidR="002D5D20" w:rsidRPr="00C10D45">
          <w:rPr>
            <w:rStyle w:val="ab"/>
            <w:sz w:val="24"/>
            <w:szCs w:val="28"/>
          </w:rPr>
          <w:t>-</w:t>
        </w:r>
        <w:r w:rsidR="002D5D20" w:rsidRPr="00C10D45">
          <w:rPr>
            <w:rStyle w:val="ab"/>
            <w:sz w:val="24"/>
            <w:szCs w:val="28"/>
            <w:lang w:val="en-US"/>
          </w:rPr>
          <w:t>rm</w:t>
        </w:r>
        <w:r w:rsidR="002D5D20" w:rsidRPr="00C10D45">
          <w:rPr>
            <w:rStyle w:val="ab"/>
            <w:sz w:val="24"/>
            <w:szCs w:val="28"/>
          </w:rPr>
          <w:t>.</w:t>
        </w:r>
        <w:r w:rsidR="002D5D20" w:rsidRPr="00C10D45">
          <w:rPr>
            <w:rStyle w:val="ab"/>
            <w:sz w:val="24"/>
            <w:szCs w:val="28"/>
            <w:lang w:val="en-US"/>
          </w:rPr>
          <w:t>ru</w:t>
        </w:r>
      </w:hyperlink>
    </w:p>
    <w:p w:rsidR="002D5D20" w:rsidRPr="00C10D45" w:rsidRDefault="002D5D20" w:rsidP="002D5D20">
      <w:pPr>
        <w:jc w:val="both"/>
        <w:rPr>
          <w:sz w:val="24"/>
          <w:szCs w:val="28"/>
        </w:rPr>
      </w:pPr>
    </w:p>
    <w:p w:rsidR="002D5D20" w:rsidRPr="00C10D45" w:rsidRDefault="002D5D20" w:rsidP="002D5D20">
      <w:pPr>
        <w:jc w:val="both"/>
        <w:rPr>
          <w:sz w:val="24"/>
          <w:szCs w:val="28"/>
        </w:rPr>
      </w:pPr>
    </w:p>
    <w:p w:rsidR="002D5D20" w:rsidRPr="00C10D45" w:rsidRDefault="002D5D20" w:rsidP="002D5D20">
      <w:pPr>
        <w:jc w:val="both"/>
        <w:rPr>
          <w:sz w:val="24"/>
          <w:szCs w:val="28"/>
        </w:rPr>
      </w:pPr>
    </w:p>
    <w:p w:rsidR="002D5D20" w:rsidRPr="00C10D45" w:rsidRDefault="002D5D20" w:rsidP="002D5D20">
      <w:pPr>
        <w:jc w:val="both"/>
        <w:rPr>
          <w:sz w:val="24"/>
          <w:szCs w:val="28"/>
        </w:rPr>
      </w:pPr>
    </w:p>
    <w:p w:rsidR="002D5D20" w:rsidRPr="00C10D45" w:rsidRDefault="002D5D20" w:rsidP="002D5D20">
      <w:pPr>
        <w:jc w:val="both"/>
        <w:rPr>
          <w:sz w:val="24"/>
          <w:szCs w:val="28"/>
        </w:rPr>
      </w:pPr>
    </w:p>
    <w:p w:rsidR="0084695C" w:rsidRPr="00C10D45" w:rsidRDefault="0084695C" w:rsidP="00CA0F45">
      <w:pPr>
        <w:pStyle w:val="a5"/>
        <w:tabs>
          <w:tab w:val="left" w:pos="0"/>
          <w:tab w:val="left" w:pos="9360"/>
        </w:tabs>
        <w:ind w:right="-5" w:firstLine="0"/>
        <w:jc w:val="both"/>
        <w:rPr>
          <w:sz w:val="24"/>
        </w:rPr>
      </w:pPr>
    </w:p>
    <w:p w:rsidR="0084695C" w:rsidRPr="00C10D45" w:rsidRDefault="0084695C" w:rsidP="00E817FA">
      <w:pPr>
        <w:pStyle w:val="a5"/>
        <w:tabs>
          <w:tab w:val="left" w:pos="9360"/>
        </w:tabs>
        <w:ind w:right="-5" w:firstLine="0"/>
        <w:rPr>
          <w:sz w:val="24"/>
        </w:rPr>
      </w:pPr>
      <w:r w:rsidRPr="00C10D45">
        <w:rPr>
          <w:sz w:val="24"/>
        </w:rPr>
        <w:t xml:space="preserve">Глава   Палаевско-Урледимского </w:t>
      </w:r>
    </w:p>
    <w:p w:rsidR="0084695C" w:rsidRPr="00C10D45" w:rsidRDefault="0084695C" w:rsidP="00E817FA">
      <w:pPr>
        <w:pStyle w:val="a5"/>
        <w:tabs>
          <w:tab w:val="left" w:pos="9360"/>
        </w:tabs>
        <w:ind w:right="-5" w:firstLine="0"/>
        <w:rPr>
          <w:sz w:val="24"/>
        </w:rPr>
      </w:pPr>
      <w:r w:rsidRPr="00C10D45">
        <w:rPr>
          <w:sz w:val="24"/>
        </w:rPr>
        <w:t xml:space="preserve">сельского поселения                                                                   Р.Р.Рахмуков </w:t>
      </w:r>
    </w:p>
    <w:p w:rsidR="002D5D20" w:rsidRPr="00C10D45" w:rsidRDefault="002D5D20" w:rsidP="00E817FA">
      <w:pPr>
        <w:pStyle w:val="a5"/>
        <w:tabs>
          <w:tab w:val="left" w:pos="9360"/>
        </w:tabs>
        <w:ind w:right="-5" w:firstLine="0"/>
        <w:rPr>
          <w:sz w:val="24"/>
        </w:rPr>
      </w:pPr>
    </w:p>
    <w:p w:rsidR="002D5D20" w:rsidRDefault="002D5D20" w:rsidP="00E817FA">
      <w:pPr>
        <w:pStyle w:val="a5"/>
        <w:tabs>
          <w:tab w:val="left" w:pos="9360"/>
        </w:tabs>
        <w:ind w:right="-5" w:firstLine="0"/>
        <w:rPr>
          <w:sz w:val="24"/>
        </w:rPr>
      </w:pPr>
    </w:p>
    <w:p w:rsidR="002D5D20" w:rsidRDefault="002D5D20" w:rsidP="00E817FA">
      <w:pPr>
        <w:pStyle w:val="a5"/>
        <w:tabs>
          <w:tab w:val="left" w:pos="9360"/>
        </w:tabs>
        <w:ind w:right="-5" w:firstLine="0"/>
        <w:rPr>
          <w:sz w:val="24"/>
        </w:rPr>
      </w:pPr>
    </w:p>
    <w:p w:rsidR="002D5D20" w:rsidRDefault="002D5D20" w:rsidP="00E817FA">
      <w:pPr>
        <w:pStyle w:val="a5"/>
        <w:tabs>
          <w:tab w:val="left" w:pos="9360"/>
        </w:tabs>
        <w:ind w:right="-5" w:firstLine="0"/>
        <w:rPr>
          <w:sz w:val="24"/>
        </w:rPr>
      </w:pPr>
    </w:p>
    <w:p w:rsidR="002D5D20" w:rsidRDefault="002D5D20" w:rsidP="00E817FA">
      <w:pPr>
        <w:pStyle w:val="a5"/>
        <w:tabs>
          <w:tab w:val="left" w:pos="9360"/>
        </w:tabs>
        <w:ind w:right="-5" w:firstLine="0"/>
        <w:rPr>
          <w:sz w:val="24"/>
        </w:rPr>
      </w:pPr>
    </w:p>
    <w:p w:rsidR="002D5D20" w:rsidRDefault="002D5D20" w:rsidP="00E817FA">
      <w:pPr>
        <w:pStyle w:val="a5"/>
        <w:tabs>
          <w:tab w:val="left" w:pos="9360"/>
        </w:tabs>
        <w:ind w:right="-5" w:firstLine="0"/>
        <w:rPr>
          <w:sz w:val="24"/>
        </w:rPr>
      </w:pPr>
    </w:p>
    <w:p w:rsidR="002D5D20" w:rsidRPr="002D5D20" w:rsidRDefault="002D5D20" w:rsidP="00E817FA">
      <w:pPr>
        <w:pStyle w:val="a5"/>
        <w:tabs>
          <w:tab w:val="left" w:pos="9360"/>
        </w:tabs>
        <w:ind w:right="-5" w:firstLine="0"/>
        <w:rPr>
          <w:sz w:val="24"/>
        </w:rPr>
      </w:pPr>
    </w:p>
    <w:p w:rsidR="00CA0F45" w:rsidRPr="002D5D20" w:rsidRDefault="00CA0F45" w:rsidP="00E817FA">
      <w:pPr>
        <w:pStyle w:val="a5"/>
        <w:tabs>
          <w:tab w:val="left" w:pos="9360"/>
        </w:tabs>
        <w:ind w:right="-5" w:firstLine="0"/>
        <w:rPr>
          <w:sz w:val="24"/>
        </w:rPr>
      </w:pPr>
    </w:p>
    <w:p w:rsidR="009A248D" w:rsidRPr="00385A51" w:rsidRDefault="009A248D" w:rsidP="00E817FA">
      <w:pPr>
        <w:pStyle w:val="a5"/>
        <w:tabs>
          <w:tab w:val="left" w:pos="9360"/>
        </w:tabs>
        <w:ind w:right="-5" w:firstLine="0"/>
      </w:pPr>
    </w:p>
    <w:p w:rsidR="0084695C" w:rsidRDefault="00101A2E" w:rsidP="00101A2E">
      <w:pPr>
        <w:pStyle w:val="a5"/>
        <w:tabs>
          <w:tab w:val="left" w:pos="7680"/>
        </w:tabs>
        <w:ind w:right="-5" w:firstLine="0"/>
      </w:pPr>
      <w:r>
        <w:tab/>
        <w:t>Приложение 1</w:t>
      </w:r>
    </w:p>
    <w:p w:rsidR="0084695C" w:rsidRDefault="00101A2E" w:rsidP="00101A2E">
      <w:pPr>
        <w:tabs>
          <w:tab w:val="left" w:pos="7000"/>
        </w:tabs>
        <w:rPr>
          <w:sz w:val="24"/>
          <w:szCs w:val="24"/>
        </w:rPr>
      </w:pPr>
      <w:r>
        <w:rPr>
          <w:sz w:val="24"/>
          <w:szCs w:val="24"/>
        </w:rPr>
        <w:tab/>
        <w:t>к  решению Совета  депутатов</w:t>
      </w:r>
    </w:p>
    <w:p w:rsidR="0084695C" w:rsidRDefault="00101A2E" w:rsidP="00101A2E">
      <w:pPr>
        <w:tabs>
          <w:tab w:val="left" w:pos="7000"/>
        </w:tabs>
        <w:rPr>
          <w:sz w:val="24"/>
          <w:szCs w:val="24"/>
        </w:rPr>
      </w:pPr>
      <w:r>
        <w:rPr>
          <w:sz w:val="24"/>
          <w:szCs w:val="24"/>
        </w:rPr>
        <w:tab/>
        <w:t>Палаевско-Урледимского</w:t>
      </w:r>
    </w:p>
    <w:p w:rsidR="00101A2E" w:rsidRDefault="00101A2E" w:rsidP="004734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сельского поселения</w:t>
      </w:r>
    </w:p>
    <w:p w:rsidR="00101A2E" w:rsidRDefault="00123C17" w:rsidP="00101A2E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ab/>
        <w:t>от 11</w:t>
      </w:r>
      <w:r w:rsidR="002D5D20">
        <w:rPr>
          <w:sz w:val="28"/>
          <w:szCs w:val="28"/>
        </w:rPr>
        <w:t xml:space="preserve">.03. 2024г №36/172 </w:t>
      </w:r>
    </w:p>
    <w:p w:rsidR="00101A2E" w:rsidRDefault="00101A2E" w:rsidP="00101A2E">
      <w:pPr>
        <w:rPr>
          <w:sz w:val="28"/>
          <w:szCs w:val="28"/>
        </w:rPr>
      </w:pPr>
    </w:p>
    <w:p w:rsidR="00C82779" w:rsidRDefault="00101A2E" w:rsidP="002D5D20">
      <w:pPr>
        <w:tabs>
          <w:tab w:val="left" w:pos="4020"/>
        </w:tabs>
        <w:rPr>
          <w:sz w:val="24"/>
          <w:szCs w:val="24"/>
        </w:rPr>
      </w:pPr>
      <w:r>
        <w:rPr>
          <w:sz w:val="28"/>
          <w:szCs w:val="28"/>
        </w:rPr>
        <w:tab/>
      </w:r>
    </w:p>
    <w:p w:rsidR="00C82779" w:rsidRDefault="00C82779" w:rsidP="009A248D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C82779" w:rsidRDefault="00C82779" w:rsidP="009A248D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C82779" w:rsidRDefault="00C82779" w:rsidP="009A248D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130B50" w:rsidRPr="003C3701" w:rsidRDefault="00130B50" w:rsidP="009A248D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130B50" w:rsidRDefault="00130B50" w:rsidP="00130B50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ab/>
        <w:t>Решение</w:t>
      </w:r>
    </w:p>
    <w:p w:rsidR="00130B50" w:rsidRDefault="00130B50" w:rsidP="00130B50">
      <w:pPr>
        <w:tabs>
          <w:tab w:val="left" w:pos="4020"/>
        </w:tabs>
        <w:rPr>
          <w:sz w:val="28"/>
          <w:szCs w:val="28"/>
        </w:rPr>
      </w:pPr>
      <w:r>
        <w:rPr>
          <w:b/>
          <w:sz w:val="24"/>
        </w:rPr>
        <w:t xml:space="preserve">                             об условиях  приватизации муниципального имущества  </w:t>
      </w:r>
    </w:p>
    <w:p w:rsidR="00130B50" w:rsidRPr="00497C0F" w:rsidRDefault="00130B50" w:rsidP="00130B50">
      <w:pPr>
        <w:rPr>
          <w:sz w:val="24"/>
          <w:szCs w:val="28"/>
        </w:rPr>
      </w:pPr>
    </w:p>
    <w:p w:rsidR="00130B50" w:rsidRPr="007B686C" w:rsidRDefault="00130B50" w:rsidP="00130B50">
      <w:pPr>
        <w:pStyle w:val="af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7B686C">
        <w:rPr>
          <w:rFonts w:ascii="Times New Roman" w:hAnsi="Times New Roman"/>
          <w:sz w:val="24"/>
          <w:szCs w:val="24"/>
        </w:rPr>
        <w:t>Сведения об имуществе:</w:t>
      </w:r>
    </w:p>
    <w:p w:rsidR="00130B50" w:rsidRPr="007B686C" w:rsidRDefault="00130B50" w:rsidP="00130B50">
      <w:pPr>
        <w:pStyle w:val="af8"/>
        <w:spacing w:after="0"/>
        <w:ind w:left="540"/>
        <w:jc w:val="both"/>
        <w:rPr>
          <w:sz w:val="24"/>
          <w:szCs w:val="24"/>
        </w:rPr>
      </w:pPr>
      <w:r w:rsidRPr="007B686C">
        <w:rPr>
          <w:sz w:val="24"/>
        </w:rPr>
        <w:t>1.1Наименовани</w:t>
      </w:r>
      <w:r w:rsidR="00644578">
        <w:rPr>
          <w:sz w:val="24"/>
        </w:rPr>
        <w:t>е объектов приватизации – нежилое помещение</w:t>
      </w:r>
      <w:r w:rsidRPr="007B686C">
        <w:rPr>
          <w:sz w:val="24"/>
        </w:rPr>
        <w:t xml:space="preserve"> и земельный участок </w:t>
      </w:r>
    </w:p>
    <w:p w:rsidR="00130B50" w:rsidRPr="007B686C" w:rsidRDefault="00130B50" w:rsidP="00130B50">
      <w:pPr>
        <w:jc w:val="both"/>
        <w:rPr>
          <w:sz w:val="24"/>
        </w:rPr>
      </w:pPr>
      <w:r w:rsidRPr="007B686C">
        <w:rPr>
          <w:sz w:val="24"/>
        </w:rPr>
        <w:t xml:space="preserve">         1.2 Местонахождение: РМ, Рузаевский район, </w:t>
      </w: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алаевка, улица 60 лет Октября, 18</w:t>
      </w:r>
      <w:r w:rsidRPr="007B686C">
        <w:rPr>
          <w:sz w:val="24"/>
          <w:szCs w:val="24"/>
        </w:rPr>
        <w:t>а,</w:t>
      </w:r>
    </w:p>
    <w:p w:rsidR="00130B50" w:rsidRPr="007B686C" w:rsidRDefault="00130B50" w:rsidP="00130B50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B686C">
        <w:rPr>
          <w:rFonts w:ascii="Times New Roman" w:hAnsi="Times New Roman"/>
          <w:b/>
          <w:sz w:val="24"/>
          <w:szCs w:val="24"/>
        </w:rPr>
        <w:t xml:space="preserve">         </w:t>
      </w:r>
      <w:r w:rsidRPr="007B686C">
        <w:rPr>
          <w:rFonts w:ascii="Times New Roman" w:hAnsi="Times New Roman"/>
          <w:sz w:val="24"/>
          <w:szCs w:val="24"/>
        </w:rPr>
        <w:t xml:space="preserve">1.3Краткая характеристикаобъекта: назначение: нежилое, количество этажей </w:t>
      </w:r>
      <w:r>
        <w:rPr>
          <w:rFonts w:ascii="Times New Roman" w:hAnsi="Times New Roman"/>
          <w:sz w:val="24"/>
          <w:szCs w:val="24"/>
        </w:rPr>
        <w:t>1</w:t>
      </w:r>
      <w:r w:rsidRPr="007B686C">
        <w:rPr>
          <w:rFonts w:ascii="Times New Roman" w:hAnsi="Times New Roman"/>
          <w:sz w:val="24"/>
          <w:szCs w:val="24"/>
        </w:rPr>
        <w:t>, год пост</w:t>
      </w:r>
      <w:r>
        <w:rPr>
          <w:rFonts w:ascii="Times New Roman" w:hAnsi="Times New Roman"/>
          <w:sz w:val="24"/>
          <w:szCs w:val="24"/>
        </w:rPr>
        <w:t xml:space="preserve">ройки 1991,  общая площадь – 124.7 кв.м. </w:t>
      </w:r>
      <w:r w:rsidR="00393B47" w:rsidRPr="00C82779">
        <w:rPr>
          <w:rFonts w:ascii="Times New Roman" w:hAnsi="Times New Roman"/>
          <w:sz w:val="24"/>
          <w:szCs w:val="24"/>
        </w:rPr>
        <w:t>фундамент-бутобетонный</w:t>
      </w:r>
      <w:r w:rsidRPr="00C82779">
        <w:rPr>
          <w:rFonts w:ascii="Times New Roman" w:hAnsi="Times New Roman"/>
          <w:sz w:val="24"/>
          <w:szCs w:val="24"/>
        </w:rPr>
        <w:t xml:space="preserve"> ленточн</w:t>
      </w:r>
      <w:r w:rsidR="00393B47" w:rsidRPr="00C82779">
        <w:rPr>
          <w:rFonts w:ascii="Times New Roman" w:hAnsi="Times New Roman"/>
          <w:sz w:val="24"/>
          <w:szCs w:val="24"/>
        </w:rPr>
        <w:t>ый, стены-кирпичные</w:t>
      </w:r>
      <w:r w:rsidRPr="00C82779">
        <w:rPr>
          <w:rFonts w:ascii="Times New Roman" w:hAnsi="Times New Roman"/>
          <w:sz w:val="24"/>
          <w:szCs w:val="24"/>
        </w:rPr>
        <w:t>, пе</w:t>
      </w:r>
      <w:r w:rsidR="00393B47" w:rsidRPr="00C82779">
        <w:rPr>
          <w:rFonts w:ascii="Times New Roman" w:hAnsi="Times New Roman"/>
          <w:sz w:val="24"/>
          <w:szCs w:val="24"/>
        </w:rPr>
        <w:t>рекрытия-</w:t>
      </w:r>
      <w:r w:rsidRPr="00C82779">
        <w:rPr>
          <w:rFonts w:ascii="Times New Roman" w:hAnsi="Times New Roman"/>
          <w:sz w:val="24"/>
          <w:szCs w:val="24"/>
        </w:rPr>
        <w:t>ж/б плиты, крыша-шиферная</w:t>
      </w:r>
      <w:r w:rsidR="00393B47" w:rsidRPr="00C82779">
        <w:rPr>
          <w:rFonts w:ascii="Times New Roman" w:hAnsi="Times New Roman"/>
          <w:sz w:val="24"/>
          <w:szCs w:val="24"/>
        </w:rPr>
        <w:t xml:space="preserve">  по  тесовой  обрешетке, полы-линолиум, проем</w:t>
      </w:r>
      <w:proofErr w:type="gramStart"/>
      <w:r w:rsidR="00393B47" w:rsidRPr="00C82779">
        <w:rPr>
          <w:rFonts w:ascii="Times New Roman" w:hAnsi="Times New Roman"/>
          <w:sz w:val="24"/>
          <w:szCs w:val="24"/>
        </w:rPr>
        <w:t>ы-</w:t>
      </w:r>
      <w:proofErr w:type="gramEnd"/>
      <w:r w:rsidR="00393B47" w:rsidRPr="00C82779">
        <w:rPr>
          <w:rFonts w:ascii="Times New Roman" w:hAnsi="Times New Roman"/>
          <w:sz w:val="24"/>
          <w:szCs w:val="24"/>
        </w:rPr>
        <w:t xml:space="preserve"> простые,</w:t>
      </w:r>
      <w:r w:rsidRPr="00C82779">
        <w:rPr>
          <w:rFonts w:ascii="Times New Roman" w:hAnsi="Times New Roman"/>
          <w:sz w:val="24"/>
          <w:szCs w:val="24"/>
        </w:rPr>
        <w:t xml:space="preserve"> отделочные  работы-простая, коммуникации –электричество, газ</w:t>
      </w:r>
      <w:r w:rsidR="00393B47" w:rsidRPr="00C82779">
        <w:rPr>
          <w:rFonts w:ascii="Times New Roman" w:hAnsi="Times New Roman"/>
          <w:sz w:val="24"/>
          <w:szCs w:val="24"/>
        </w:rPr>
        <w:t>(отрезан)</w:t>
      </w:r>
      <w:r w:rsidRPr="00C82779">
        <w:rPr>
          <w:rFonts w:ascii="Times New Roman" w:hAnsi="Times New Roman"/>
          <w:sz w:val="24"/>
          <w:szCs w:val="24"/>
        </w:rPr>
        <w:t xml:space="preserve">, </w:t>
      </w:r>
      <w:r w:rsidR="00393B47" w:rsidRPr="00C82779">
        <w:rPr>
          <w:rFonts w:ascii="Times New Roman" w:hAnsi="Times New Roman"/>
          <w:sz w:val="24"/>
          <w:szCs w:val="24"/>
        </w:rPr>
        <w:t>центральный водопровод,  канализация  индивидуал</w:t>
      </w:r>
      <w:r w:rsidR="00393B47">
        <w:rPr>
          <w:rFonts w:ascii="Times New Roman" w:hAnsi="Times New Roman"/>
          <w:sz w:val="24"/>
          <w:szCs w:val="24"/>
        </w:rPr>
        <w:t>ьная</w:t>
      </w:r>
      <w:r w:rsidRPr="00130B50">
        <w:rPr>
          <w:rFonts w:ascii="Times New Roman" w:hAnsi="Times New Roman"/>
          <w:sz w:val="24"/>
          <w:szCs w:val="24"/>
        </w:rPr>
        <w:t xml:space="preserve">. Здание </w:t>
      </w:r>
      <w:r w:rsidR="00931C44">
        <w:rPr>
          <w:rFonts w:ascii="Times New Roman" w:hAnsi="Times New Roman"/>
          <w:sz w:val="24"/>
          <w:szCs w:val="24"/>
        </w:rPr>
        <w:t>не  эксплуатируется (внутренняя  отделка  находится  в  неудовлетворительном  состоянии (требует  ремонта), проемы  требуют  замены,  газоснабжение  отрезано).  Д</w:t>
      </w:r>
      <w:r w:rsidRPr="00130B50">
        <w:rPr>
          <w:rFonts w:ascii="Times New Roman" w:hAnsi="Times New Roman"/>
          <w:sz w:val="24"/>
          <w:szCs w:val="24"/>
        </w:rPr>
        <w:t>ля  эксплуатации  здания  требуется  ремонт</w:t>
      </w:r>
      <w:r w:rsidR="00931C44">
        <w:rPr>
          <w:rFonts w:ascii="Times New Roman" w:hAnsi="Times New Roman"/>
          <w:sz w:val="24"/>
          <w:szCs w:val="24"/>
        </w:rPr>
        <w:t>,  подключение  газоснабжения</w:t>
      </w:r>
      <w:r w:rsidRPr="00130B50">
        <w:rPr>
          <w:rFonts w:ascii="Times New Roman" w:hAnsi="Times New Roman"/>
          <w:sz w:val="24"/>
          <w:szCs w:val="24"/>
        </w:rPr>
        <w:t>.</w:t>
      </w:r>
    </w:p>
    <w:p w:rsidR="00130B50" w:rsidRPr="007B686C" w:rsidRDefault="00130B50" w:rsidP="00130B50">
      <w:pPr>
        <w:pStyle w:val="af7"/>
        <w:jc w:val="both"/>
        <w:rPr>
          <w:rFonts w:ascii="Times New Roman" w:hAnsi="Times New Roman"/>
          <w:sz w:val="24"/>
        </w:rPr>
      </w:pPr>
      <w:r w:rsidRPr="007B686C">
        <w:rPr>
          <w:rFonts w:ascii="Times New Roman" w:hAnsi="Times New Roman"/>
          <w:sz w:val="24"/>
          <w:szCs w:val="24"/>
        </w:rPr>
        <w:t xml:space="preserve">      Форма собственности имущества – муниципальная, запись  регистрации  права  собственности </w:t>
      </w:r>
      <w:r>
        <w:rPr>
          <w:rFonts w:ascii="Times New Roman" w:hAnsi="Times New Roman"/>
          <w:sz w:val="24"/>
          <w:szCs w:val="24"/>
        </w:rPr>
        <w:t xml:space="preserve"> от 11.10.2010г  № 13-13-05/049/2010-162</w:t>
      </w:r>
      <w:r w:rsidRPr="007B686C">
        <w:rPr>
          <w:rFonts w:ascii="Times New Roman" w:hAnsi="Times New Roman"/>
          <w:sz w:val="24"/>
          <w:szCs w:val="24"/>
        </w:rPr>
        <w:t>, кадастровый  номер:</w:t>
      </w:r>
      <w:r>
        <w:rPr>
          <w:rFonts w:ascii="Times New Roman" w:hAnsi="Times New Roman"/>
          <w:sz w:val="24"/>
        </w:rPr>
        <w:t xml:space="preserve"> 13:17:0213001:455</w:t>
      </w:r>
      <w:r w:rsidRPr="007B686C">
        <w:rPr>
          <w:rFonts w:ascii="Times New Roman" w:hAnsi="Times New Roman"/>
          <w:sz w:val="24"/>
        </w:rPr>
        <w:t xml:space="preserve">.  </w:t>
      </w:r>
    </w:p>
    <w:p w:rsidR="00130B50" w:rsidRPr="007B686C" w:rsidRDefault="00931C44" w:rsidP="00130B50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Земельный участо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r w:rsidR="00130B50" w:rsidRPr="007B686C">
        <w:rPr>
          <w:rFonts w:ascii="Times New Roman" w:hAnsi="Times New Roman"/>
          <w:sz w:val="24"/>
          <w:szCs w:val="24"/>
        </w:rPr>
        <w:t>-</w:t>
      </w:r>
      <w:proofErr w:type="gramEnd"/>
      <w:r w:rsidR="00130B50">
        <w:rPr>
          <w:rFonts w:ascii="Times New Roman" w:hAnsi="Times New Roman"/>
          <w:sz w:val="24"/>
        </w:rPr>
        <w:t xml:space="preserve"> площадью 200</w:t>
      </w:r>
      <w:r w:rsidR="00130B50" w:rsidRPr="007B686C">
        <w:rPr>
          <w:rFonts w:ascii="Times New Roman" w:hAnsi="Times New Roman"/>
          <w:sz w:val="24"/>
        </w:rPr>
        <w:t xml:space="preserve"> кв.м,  категория  земель: земли  населенных  пунктов,  вид  р</w:t>
      </w:r>
      <w:r w:rsidR="00785415">
        <w:rPr>
          <w:rFonts w:ascii="Times New Roman" w:hAnsi="Times New Roman"/>
          <w:sz w:val="24"/>
        </w:rPr>
        <w:t>азрешенного  использования:  деловое  управление</w:t>
      </w:r>
    </w:p>
    <w:p w:rsidR="00130B50" w:rsidRPr="007B686C" w:rsidRDefault="00130B50" w:rsidP="00130B50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B686C">
        <w:rPr>
          <w:rFonts w:ascii="Times New Roman" w:hAnsi="Times New Roman"/>
          <w:sz w:val="24"/>
        </w:rPr>
        <w:t xml:space="preserve">      </w:t>
      </w:r>
      <w:r w:rsidRPr="007B686C">
        <w:rPr>
          <w:rFonts w:ascii="Times New Roman" w:hAnsi="Times New Roman"/>
          <w:sz w:val="24"/>
          <w:szCs w:val="24"/>
        </w:rPr>
        <w:t>Форма собственности имущества – муниципальная, запись  регистрации  права  собств</w:t>
      </w:r>
      <w:r w:rsidR="00785415">
        <w:rPr>
          <w:rFonts w:ascii="Times New Roman" w:hAnsi="Times New Roman"/>
          <w:sz w:val="24"/>
          <w:szCs w:val="24"/>
        </w:rPr>
        <w:t>енности  от 08.02.2021г  13-065/2021-1</w:t>
      </w:r>
      <w:r w:rsidRPr="007B686C">
        <w:rPr>
          <w:rFonts w:ascii="Times New Roman" w:hAnsi="Times New Roman"/>
          <w:sz w:val="24"/>
          <w:szCs w:val="24"/>
        </w:rPr>
        <w:t xml:space="preserve">, </w:t>
      </w:r>
      <w:r w:rsidRPr="007B686C">
        <w:rPr>
          <w:rFonts w:ascii="Times New Roman" w:hAnsi="Times New Roman"/>
          <w:sz w:val="24"/>
        </w:rPr>
        <w:t>кад</w:t>
      </w:r>
      <w:r w:rsidR="00785415">
        <w:rPr>
          <w:rFonts w:ascii="Times New Roman" w:hAnsi="Times New Roman"/>
          <w:sz w:val="24"/>
        </w:rPr>
        <w:t>астровый номер 13:17:0213001:187</w:t>
      </w:r>
    </w:p>
    <w:p w:rsidR="00644578" w:rsidRDefault="00130B50" w:rsidP="00644578">
      <w:pPr>
        <w:ind w:firstLine="720"/>
        <w:jc w:val="both"/>
        <w:rPr>
          <w:sz w:val="26"/>
          <w:szCs w:val="26"/>
        </w:rPr>
      </w:pPr>
      <w:r w:rsidRPr="007B686C">
        <w:rPr>
          <w:sz w:val="24"/>
          <w:szCs w:val="24"/>
        </w:rPr>
        <w:t xml:space="preserve">    2. С</w:t>
      </w:r>
      <w:r w:rsidR="00FF0B39">
        <w:rPr>
          <w:sz w:val="24"/>
          <w:szCs w:val="24"/>
        </w:rPr>
        <w:t>пособ</w:t>
      </w:r>
      <w:r w:rsidR="00644578">
        <w:rPr>
          <w:sz w:val="24"/>
          <w:szCs w:val="24"/>
        </w:rPr>
        <w:t xml:space="preserve"> приватизации –</w:t>
      </w:r>
      <w:r w:rsidR="00FF0B39">
        <w:rPr>
          <w:sz w:val="24"/>
          <w:szCs w:val="24"/>
        </w:rPr>
        <w:t xml:space="preserve"> </w:t>
      </w:r>
      <w:r w:rsidR="00644578">
        <w:rPr>
          <w:bCs/>
          <w:sz w:val="24"/>
          <w:szCs w:val="24"/>
        </w:rPr>
        <w:t>аукцион в  электронной  форме с открытой формой подачи предложения о цене</w:t>
      </w:r>
    </w:p>
    <w:p w:rsidR="00130B50" w:rsidRPr="007B686C" w:rsidRDefault="00FF0B39" w:rsidP="00130B50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30B50" w:rsidRPr="00FF0B39" w:rsidRDefault="00130B50" w:rsidP="00FF0B39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B686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3.Начальная цена объекта: </w:t>
      </w:r>
      <w:r w:rsidR="00931C44" w:rsidRPr="001C047E">
        <w:rPr>
          <w:rFonts w:ascii="Times New Roman" w:hAnsi="Times New Roman"/>
          <w:sz w:val="24"/>
        </w:rPr>
        <w:t xml:space="preserve"> 61</w:t>
      </w:r>
      <w:r w:rsidR="001C047E" w:rsidRPr="001C047E">
        <w:rPr>
          <w:rFonts w:ascii="Times New Roman" w:hAnsi="Times New Roman"/>
          <w:sz w:val="24"/>
        </w:rPr>
        <w:t>7000 (Шестьсот</w:t>
      </w:r>
      <w:r w:rsidR="00FF0B39">
        <w:rPr>
          <w:rFonts w:ascii="Times New Roman" w:hAnsi="Times New Roman"/>
          <w:sz w:val="24"/>
        </w:rPr>
        <w:t xml:space="preserve">  сем</w:t>
      </w:r>
      <w:r w:rsidR="001C047E" w:rsidRPr="001C047E">
        <w:rPr>
          <w:rFonts w:ascii="Times New Roman" w:hAnsi="Times New Roman"/>
          <w:sz w:val="24"/>
        </w:rPr>
        <w:t>надцать</w:t>
      </w:r>
      <w:r w:rsidRPr="001C047E">
        <w:rPr>
          <w:rFonts w:ascii="Times New Roman" w:hAnsi="Times New Roman"/>
          <w:sz w:val="24"/>
        </w:rPr>
        <w:t xml:space="preserve">  тысяч) рублей с учетом  НДС</w:t>
      </w:r>
    </w:p>
    <w:p w:rsidR="00130B50" w:rsidRPr="001C047E" w:rsidRDefault="00C10D45" w:rsidP="00130B50">
      <w:pPr>
        <w:jc w:val="both"/>
        <w:rPr>
          <w:sz w:val="24"/>
        </w:rPr>
      </w:pPr>
      <w:r>
        <w:rPr>
          <w:sz w:val="24"/>
        </w:rPr>
        <w:t xml:space="preserve">    </w:t>
      </w:r>
      <w:r w:rsidR="00FF0B39">
        <w:rPr>
          <w:sz w:val="24"/>
        </w:rPr>
        <w:t>4</w:t>
      </w:r>
      <w:r w:rsidR="00130B50" w:rsidRPr="001C047E">
        <w:rPr>
          <w:sz w:val="24"/>
        </w:rPr>
        <w:t>. Шаг аукцио</w:t>
      </w:r>
      <w:r w:rsidR="001C047E" w:rsidRPr="001C047E">
        <w:rPr>
          <w:sz w:val="24"/>
        </w:rPr>
        <w:t xml:space="preserve">на </w:t>
      </w:r>
      <w:r w:rsidR="00FF0B39">
        <w:rPr>
          <w:sz w:val="24"/>
        </w:rPr>
        <w:t xml:space="preserve">(величина  повышения  начальной цены) – </w:t>
      </w:r>
      <w:r w:rsidR="001C047E" w:rsidRPr="001C047E">
        <w:rPr>
          <w:sz w:val="24"/>
        </w:rPr>
        <w:t>30</w:t>
      </w:r>
      <w:r w:rsidR="00FF0B39">
        <w:rPr>
          <w:sz w:val="24"/>
        </w:rPr>
        <w:t>850руб (5%  от начальной цены)</w:t>
      </w:r>
      <w:r w:rsidR="00130B50" w:rsidRPr="001C047E">
        <w:rPr>
          <w:sz w:val="24"/>
        </w:rPr>
        <w:t>:</w:t>
      </w:r>
      <w:r w:rsidR="00FF0B39">
        <w:rPr>
          <w:sz w:val="24"/>
        </w:rPr>
        <w:t xml:space="preserve"> </w:t>
      </w:r>
    </w:p>
    <w:p w:rsidR="00130B50" w:rsidRDefault="00C10D45" w:rsidP="00130B50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FF0B39">
        <w:rPr>
          <w:rFonts w:ascii="Times New Roman" w:hAnsi="Times New Roman"/>
          <w:sz w:val="24"/>
        </w:rPr>
        <w:t>5</w:t>
      </w:r>
      <w:r w:rsidR="00130B50" w:rsidRPr="001C047E">
        <w:rPr>
          <w:rFonts w:ascii="Times New Roman" w:hAnsi="Times New Roman"/>
          <w:sz w:val="24"/>
        </w:rPr>
        <w:t>.Порядок платежа: единовременно.</w:t>
      </w:r>
    </w:p>
    <w:p w:rsidR="00130B50" w:rsidRDefault="00130B50" w:rsidP="00130B50">
      <w:pPr>
        <w:pStyle w:val="af7"/>
        <w:jc w:val="both"/>
        <w:rPr>
          <w:rFonts w:ascii="Times New Roman" w:hAnsi="Times New Roman"/>
          <w:sz w:val="24"/>
        </w:rPr>
      </w:pPr>
    </w:p>
    <w:p w:rsidR="00130B50" w:rsidRDefault="00130B50" w:rsidP="00130B50">
      <w:pPr>
        <w:pStyle w:val="af7"/>
        <w:jc w:val="both"/>
        <w:rPr>
          <w:rFonts w:ascii="Times New Roman" w:hAnsi="Times New Roman"/>
          <w:sz w:val="24"/>
        </w:rPr>
      </w:pPr>
    </w:p>
    <w:p w:rsidR="007159A9" w:rsidRDefault="007159A9" w:rsidP="007159A9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3C3701">
        <w:rPr>
          <w:rFonts w:ascii="Times New Roman" w:hAnsi="Times New Roman"/>
          <w:sz w:val="24"/>
          <w:szCs w:val="24"/>
        </w:rPr>
        <w:t>*) рыночная стоимость объекта определена независимым оценщиком в соответствии с законодательством Российской Федерации об оценочной деятельности (исполнитель – ООО «Институт  независимой  оценки, экспертизы и права</w:t>
      </w:r>
      <w:proofErr w:type="gramStart"/>
      <w:r w:rsidRPr="003C3701">
        <w:rPr>
          <w:rFonts w:ascii="Times New Roman" w:hAnsi="Times New Roman"/>
          <w:sz w:val="24"/>
          <w:szCs w:val="24"/>
        </w:rPr>
        <w:t>»(</w:t>
      </w:r>
      <w:proofErr w:type="gramEnd"/>
      <w:r w:rsidRPr="003C3701">
        <w:rPr>
          <w:rFonts w:ascii="Times New Roman" w:hAnsi="Times New Roman"/>
          <w:sz w:val="24"/>
          <w:szCs w:val="24"/>
        </w:rPr>
        <w:t>оценщик  Сухов  Эду</w:t>
      </w:r>
      <w:r>
        <w:rPr>
          <w:rFonts w:ascii="Times New Roman" w:hAnsi="Times New Roman"/>
          <w:sz w:val="24"/>
          <w:szCs w:val="24"/>
        </w:rPr>
        <w:t>ард  Владимирович). Отчет №ОЦ20-2024</w:t>
      </w:r>
      <w:r w:rsidRPr="003C3701">
        <w:rPr>
          <w:rFonts w:ascii="Times New Roman" w:hAnsi="Times New Roman"/>
          <w:sz w:val="24"/>
          <w:szCs w:val="24"/>
        </w:rPr>
        <w:t xml:space="preserve"> «Об оценке  рыночной стоимости   недвижимого  имущества  по  адресу:</w:t>
      </w:r>
      <w:r w:rsidRPr="003C3701">
        <w:rPr>
          <w:rFonts w:ascii="Times New Roman" w:hAnsi="Times New Roman"/>
          <w:sz w:val="24"/>
        </w:rPr>
        <w:t xml:space="preserve"> Республика Мордовия, Рузаевский район, </w:t>
      </w:r>
      <w:r w:rsidR="009B2F0F">
        <w:rPr>
          <w:rFonts w:ascii="Times New Roman" w:hAnsi="Times New Roman"/>
          <w:sz w:val="24"/>
          <w:szCs w:val="24"/>
        </w:rPr>
        <w:t>с</w:t>
      </w:r>
      <w:proofErr w:type="gramStart"/>
      <w:r w:rsidR="009B2F0F">
        <w:rPr>
          <w:rFonts w:ascii="Times New Roman" w:hAnsi="Times New Roman"/>
          <w:sz w:val="24"/>
          <w:szCs w:val="24"/>
        </w:rPr>
        <w:t>.П</w:t>
      </w:r>
      <w:proofErr w:type="gramEnd"/>
      <w:r w:rsidR="009B2F0F">
        <w:rPr>
          <w:rFonts w:ascii="Times New Roman" w:hAnsi="Times New Roman"/>
          <w:sz w:val="24"/>
          <w:szCs w:val="24"/>
        </w:rPr>
        <w:t>алаевка</w:t>
      </w:r>
      <w:r w:rsidRPr="003C3701">
        <w:rPr>
          <w:rFonts w:ascii="Times New Roman" w:hAnsi="Times New Roman"/>
          <w:sz w:val="24"/>
          <w:szCs w:val="24"/>
        </w:rPr>
        <w:t>,</w:t>
      </w:r>
      <w:r w:rsidR="009B2F0F">
        <w:rPr>
          <w:rFonts w:ascii="Times New Roman" w:hAnsi="Times New Roman"/>
          <w:sz w:val="24"/>
          <w:szCs w:val="24"/>
        </w:rPr>
        <w:t xml:space="preserve"> ул. 60 лет Октября, д.18а</w:t>
      </w:r>
    </w:p>
    <w:p w:rsidR="007159A9" w:rsidRPr="003C3701" w:rsidRDefault="007159A9" w:rsidP="007159A9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84695C" w:rsidRPr="00101A2E" w:rsidRDefault="0084695C" w:rsidP="00101A2E">
      <w:pPr>
        <w:rPr>
          <w:sz w:val="28"/>
          <w:szCs w:val="28"/>
        </w:rPr>
        <w:sectPr w:rsidR="0084695C" w:rsidRPr="00101A2E" w:rsidSect="00141717">
          <w:pgSz w:w="12240" w:h="15840"/>
          <w:pgMar w:top="568" w:right="616" w:bottom="426" w:left="1276" w:header="720" w:footer="720" w:gutter="0"/>
          <w:cols w:space="708"/>
          <w:noEndnote/>
          <w:docGrid w:linePitch="326"/>
        </w:sectPr>
      </w:pPr>
    </w:p>
    <w:p w:rsidR="0084695C" w:rsidRDefault="0084695C" w:rsidP="00CA0F45">
      <w:pPr>
        <w:jc w:val="both"/>
        <w:rPr>
          <w:b/>
          <w:bCs/>
          <w:sz w:val="44"/>
          <w:szCs w:val="44"/>
        </w:rPr>
      </w:pPr>
    </w:p>
    <w:sectPr w:rsidR="0084695C" w:rsidSect="00473424">
      <w:pgSz w:w="16838" w:h="11906" w:orient="landscape"/>
      <w:pgMar w:top="1440" w:right="540" w:bottom="38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18B51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752A63"/>
    <w:multiLevelType w:val="hybridMultilevel"/>
    <w:tmpl w:val="E6B421DA"/>
    <w:lvl w:ilvl="0" w:tplc="7B04B844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66DEB"/>
    <w:multiLevelType w:val="hybridMultilevel"/>
    <w:tmpl w:val="21A06B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92616"/>
    <w:multiLevelType w:val="hybridMultilevel"/>
    <w:tmpl w:val="52D4120C"/>
    <w:lvl w:ilvl="0" w:tplc="9614EA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826161F"/>
    <w:multiLevelType w:val="multilevel"/>
    <w:tmpl w:val="82208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18D84A65"/>
    <w:multiLevelType w:val="hybridMultilevel"/>
    <w:tmpl w:val="25FA3EB8"/>
    <w:lvl w:ilvl="0" w:tplc="F078EE2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865948"/>
    <w:multiLevelType w:val="multilevel"/>
    <w:tmpl w:val="82208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20175B0E"/>
    <w:multiLevelType w:val="multilevel"/>
    <w:tmpl w:val="82208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>
    <w:nsid w:val="2138235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33870BC1"/>
    <w:multiLevelType w:val="hybridMultilevel"/>
    <w:tmpl w:val="5D84F870"/>
    <w:lvl w:ilvl="0" w:tplc="D29672A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C15E99"/>
    <w:multiLevelType w:val="hybridMultilevel"/>
    <w:tmpl w:val="2BC8083C"/>
    <w:lvl w:ilvl="0" w:tplc="7F9030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ED579D"/>
    <w:multiLevelType w:val="multilevel"/>
    <w:tmpl w:val="0B806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50" w:hanging="45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</w:lvl>
  </w:abstractNum>
  <w:abstractNum w:abstractNumId="13">
    <w:nsid w:val="49563253"/>
    <w:multiLevelType w:val="hybridMultilevel"/>
    <w:tmpl w:val="44D88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15DF0"/>
    <w:multiLevelType w:val="hybridMultilevel"/>
    <w:tmpl w:val="37BEC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355BE"/>
    <w:multiLevelType w:val="multilevel"/>
    <w:tmpl w:val="8658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B03EC3"/>
    <w:multiLevelType w:val="hybridMultilevel"/>
    <w:tmpl w:val="0F0A6A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5BF229DC"/>
    <w:multiLevelType w:val="hybridMultilevel"/>
    <w:tmpl w:val="1DA8028A"/>
    <w:lvl w:ilvl="0" w:tplc="E9C612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B635B3"/>
    <w:multiLevelType w:val="hybridMultilevel"/>
    <w:tmpl w:val="3208ECD4"/>
    <w:lvl w:ilvl="0" w:tplc="F31ADDDE">
      <w:start w:val="1"/>
      <w:numFmt w:val="decimal"/>
      <w:lvlText w:val="%1."/>
      <w:lvlJc w:val="left"/>
      <w:pPr>
        <w:ind w:left="945" w:hanging="480"/>
      </w:pPr>
      <w:rPr>
        <w:rFonts w:hint="default"/>
        <w:color w:val="000000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19">
    <w:nsid w:val="7FDC6CA0"/>
    <w:multiLevelType w:val="multilevel"/>
    <w:tmpl w:val="82208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8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6"/>
  </w:num>
  <w:num w:numId="14">
    <w:abstractNumId w:val="1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C84B5C"/>
    <w:rsid w:val="00017D09"/>
    <w:rsid w:val="000310E7"/>
    <w:rsid w:val="000335A4"/>
    <w:rsid w:val="0003517C"/>
    <w:rsid w:val="00037ED9"/>
    <w:rsid w:val="00044F2C"/>
    <w:rsid w:val="000549DD"/>
    <w:rsid w:val="00054A14"/>
    <w:rsid w:val="00060CB4"/>
    <w:rsid w:val="00065AC9"/>
    <w:rsid w:val="00067F82"/>
    <w:rsid w:val="000914C5"/>
    <w:rsid w:val="0009663E"/>
    <w:rsid w:val="000A76C2"/>
    <w:rsid w:val="000C4C83"/>
    <w:rsid w:val="00101A2E"/>
    <w:rsid w:val="00123C17"/>
    <w:rsid w:val="00130B50"/>
    <w:rsid w:val="00133803"/>
    <w:rsid w:val="00134353"/>
    <w:rsid w:val="001406E0"/>
    <w:rsid w:val="00141717"/>
    <w:rsid w:val="001422C2"/>
    <w:rsid w:val="00144168"/>
    <w:rsid w:val="0015044C"/>
    <w:rsid w:val="00180C06"/>
    <w:rsid w:val="0018389C"/>
    <w:rsid w:val="001A58D6"/>
    <w:rsid w:val="001C047E"/>
    <w:rsid w:val="001C7D0D"/>
    <w:rsid w:val="001E5CE1"/>
    <w:rsid w:val="001F143B"/>
    <w:rsid w:val="001F4349"/>
    <w:rsid w:val="001F4AC2"/>
    <w:rsid w:val="00202F17"/>
    <w:rsid w:val="0021267C"/>
    <w:rsid w:val="002201F1"/>
    <w:rsid w:val="0022490B"/>
    <w:rsid w:val="002303FE"/>
    <w:rsid w:val="00254C26"/>
    <w:rsid w:val="002857F7"/>
    <w:rsid w:val="002B2981"/>
    <w:rsid w:val="002B76B0"/>
    <w:rsid w:val="002C1526"/>
    <w:rsid w:val="002D5D20"/>
    <w:rsid w:val="002D631C"/>
    <w:rsid w:val="002E0655"/>
    <w:rsid w:val="002E4946"/>
    <w:rsid w:val="00302ADA"/>
    <w:rsid w:val="00311443"/>
    <w:rsid w:val="00324278"/>
    <w:rsid w:val="00325B1E"/>
    <w:rsid w:val="00337752"/>
    <w:rsid w:val="00344FDE"/>
    <w:rsid w:val="00373D27"/>
    <w:rsid w:val="00385A51"/>
    <w:rsid w:val="00393B47"/>
    <w:rsid w:val="003A0468"/>
    <w:rsid w:val="003A0ABA"/>
    <w:rsid w:val="003B49F9"/>
    <w:rsid w:val="003C3701"/>
    <w:rsid w:val="003E0744"/>
    <w:rsid w:val="003E1811"/>
    <w:rsid w:val="003F673F"/>
    <w:rsid w:val="00431E1A"/>
    <w:rsid w:val="00432196"/>
    <w:rsid w:val="00442A70"/>
    <w:rsid w:val="0044659D"/>
    <w:rsid w:val="0046429F"/>
    <w:rsid w:val="00473246"/>
    <w:rsid w:val="00473424"/>
    <w:rsid w:val="00474E66"/>
    <w:rsid w:val="00476FEA"/>
    <w:rsid w:val="004823B6"/>
    <w:rsid w:val="00482DD1"/>
    <w:rsid w:val="004862F9"/>
    <w:rsid w:val="00493544"/>
    <w:rsid w:val="00497C0F"/>
    <w:rsid w:val="004A20F5"/>
    <w:rsid w:val="004A54A7"/>
    <w:rsid w:val="004A5569"/>
    <w:rsid w:val="004A654A"/>
    <w:rsid w:val="004C7E58"/>
    <w:rsid w:val="004E1578"/>
    <w:rsid w:val="004E19E2"/>
    <w:rsid w:val="004E4E4A"/>
    <w:rsid w:val="0050038E"/>
    <w:rsid w:val="005016CA"/>
    <w:rsid w:val="005559B4"/>
    <w:rsid w:val="00555A0A"/>
    <w:rsid w:val="005615AF"/>
    <w:rsid w:val="00572898"/>
    <w:rsid w:val="00584980"/>
    <w:rsid w:val="005937CD"/>
    <w:rsid w:val="00597274"/>
    <w:rsid w:val="005D2410"/>
    <w:rsid w:val="005E6D31"/>
    <w:rsid w:val="005F1A25"/>
    <w:rsid w:val="005F4880"/>
    <w:rsid w:val="00614E0E"/>
    <w:rsid w:val="00615304"/>
    <w:rsid w:val="00624B46"/>
    <w:rsid w:val="00644578"/>
    <w:rsid w:val="00650C31"/>
    <w:rsid w:val="006522E1"/>
    <w:rsid w:val="00653BA5"/>
    <w:rsid w:val="00667EEB"/>
    <w:rsid w:val="00671F31"/>
    <w:rsid w:val="00675696"/>
    <w:rsid w:val="0067674B"/>
    <w:rsid w:val="00681C09"/>
    <w:rsid w:val="00686A01"/>
    <w:rsid w:val="00693247"/>
    <w:rsid w:val="006A40D4"/>
    <w:rsid w:val="006A7329"/>
    <w:rsid w:val="006B34B9"/>
    <w:rsid w:val="006E0F47"/>
    <w:rsid w:val="00713474"/>
    <w:rsid w:val="00713EC2"/>
    <w:rsid w:val="007159A9"/>
    <w:rsid w:val="00727A1B"/>
    <w:rsid w:val="00735953"/>
    <w:rsid w:val="0074010C"/>
    <w:rsid w:val="00743070"/>
    <w:rsid w:val="00750B9E"/>
    <w:rsid w:val="00755505"/>
    <w:rsid w:val="00757B10"/>
    <w:rsid w:val="0076118B"/>
    <w:rsid w:val="00770D46"/>
    <w:rsid w:val="007713D9"/>
    <w:rsid w:val="00773162"/>
    <w:rsid w:val="007740FF"/>
    <w:rsid w:val="00781744"/>
    <w:rsid w:val="00785415"/>
    <w:rsid w:val="007A4A93"/>
    <w:rsid w:val="007B0C3E"/>
    <w:rsid w:val="007B1399"/>
    <w:rsid w:val="007B686C"/>
    <w:rsid w:val="007D76AD"/>
    <w:rsid w:val="007E08B0"/>
    <w:rsid w:val="007E3967"/>
    <w:rsid w:val="007E475E"/>
    <w:rsid w:val="007F608C"/>
    <w:rsid w:val="00800358"/>
    <w:rsid w:val="008127F2"/>
    <w:rsid w:val="00836E62"/>
    <w:rsid w:val="008410C6"/>
    <w:rsid w:val="00845442"/>
    <w:rsid w:val="0084695C"/>
    <w:rsid w:val="00853BF7"/>
    <w:rsid w:val="00867D7F"/>
    <w:rsid w:val="008747D6"/>
    <w:rsid w:val="008817F5"/>
    <w:rsid w:val="008844D3"/>
    <w:rsid w:val="008918BF"/>
    <w:rsid w:val="00891F49"/>
    <w:rsid w:val="008B417E"/>
    <w:rsid w:val="008B61E7"/>
    <w:rsid w:val="008C37A4"/>
    <w:rsid w:val="008C3CC1"/>
    <w:rsid w:val="008D63A0"/>
    <w:rsid w:val="008F0A84"/>
    <w:rsid w:val="008F0E16"/>
    <w:rsid w:val="008F4A40"/>
    <w:rsid w:val="0090459B"/>
    <w:rsid w:val="009238C4"/>
    <w:rsid w:val="00927795"/>
    <w:rsid w:val="00931C44"/>
    <w:rsid w:val="00931F5A"/>
    <w:rsid w:val="009335AE"/>
    <w:rsid w:val="00933EC9"/>
    <w:rsid w:val="00936733"/>
    <w:rsid w:val="00946A66"/>
    <w:rsid w:val="00952C28"/>
    <w:rsid w:val="00957482"/>
    <w:rsid w:val="009627F0"/>
    <w:rsid w:val="009976BD"/>
    <w:rsid w:val="009A248D"/>
    <w:rsid w:val="009A78C2"/>
    <w:rsid w:val="009B2F0F"/>
    <w:rsid w:val="009D1CA9"/>
    <w:rsid w:val="009D463E"/>
    <w:rsid w:val="009E1583"/>
    <w:rsid w:val="009F2E78"/>
    <w:rsid w:val="00A0175D"/>
    <w:rsid w:val="00A0701E"/>
    <w:rsid w:val="00A07550"/>
    <w:rsid w:val="00A10E18"/>
    <w:rsid w:val="00A20F34"/>
    <w:rsid w:val="00A31A64"/>
    <w:rsid w:val="00A321CE"/>
    <w:rsid w:val="00A368AA"/>
    <w:rsid w:val="00A70C0B"/>
    <w:rsid w:val="00A72CBD"/>
    <w:rsid w:val="00A86ACC"/>
    <w:rsid w:val="00A97C13"/>
    <w:rsid w:val="00AA0D04"/>
    <w:rsid w:val="00AB4190"/>
    <w:rsid w:val="00AD4DAC"/>
    <w:rsid w:val="00AE4B09"/>
    <w:rsid w:val="00AF680B"/>
    <w:rsid w:val="00AF6C2B"/>
    <w:rsid w:val="00B16332"/>
    <w:rsid w:val="00B2091B"/>
    <w:rsid w:val="00B31C4C"/>
    <w:rsid w:val="00B32619"/>
    <w:rsid w:val="00B352CA"/>
    <w:rsid w:val="00B53331"/>
    <w:rsid w:val="00B539AD"/>
    <w:rsid w:val="00B728E7"/>
    <w:rsid w:val="00B737AC"/>
    <w:rsid w:val="00B84C6E"/>
    <w:rsid w:val="00B854EF"/>
    <w:rsid w:val="00BA3D7C"/>
    <w:rsid w:val="00BB1EB6"/>
    <w:rsid w:val="00BB3ECF"/>
    <w:rsid w:val="00BC4CA4"/>
    <w:rsid w:val="00BC7248"/>
    <w:rsid w:val="00BD2185"/>
    <w:rsid w:val="00BE1386"/>
    <w:rsid w:val="00C10D45"/>
    <w:rsid w:val="00C122B5"/>
    <w:rsid w:val="00C21D3B"/>
    <w:rsid w:val="00C40B19"/>
    <w:rsid w:val="00C41CE7"/>
    <w:rsid w:val="00C61674"/>
    <w:rsid w:val="00C660D2"/>
    <w:rsid w:val="00C734DA"/>
    <w:rsid w:val="00C73FAD"/>
    <w:rsid w:val="00C82779"/>
    <w:rsid w:val="00C84B5C"/>
    <w:rsid w:val="00C85909"/>
    <w:rsid w:val="00C91914"/>
    <w:rsid w:val="00C95A28"/>
    <w:rsid w:val="00CA0F45"/>
    <w:rsid w:val="00CC07FD"/>
    <w:rsid w:val="00CC0D6E"/>
    <w:rsid w:val="00CC758D"/>
    <w:rsid w:val="00CD1090"/>
    <w:rsid w:val="00CD5571"/>
    <w:rsid w:val="00CD60B3"/>
    <w:rsid w:val="00CF2E15"/>
    <w:rsid w:val="00D0217F"/>
    <w:rsid w:val="00D10D7A"/>
    <w:rsid w:val="00D1153A"/>
    <w:rsid w:val="00D275C5"/>
    <w:rsid w:val="00D423F4"/>
    <w:rsid w:val="00D45F49"/>
    <w:rsid w:val="00D56E70"/>
    <w:rsid w:val="00D65BFB"/>
    <w:rsid w:val="00DB2968"/>
    <w:rsid w:val="00DB4B9D"/>
    <w:rsid w:val="00DC1D25"/>
    <w:rsid w:val="00DC4992"/>
    <w:rsid w:val="00DC6AC0"/>
    <w:rsid w:val="00DF49B4"/>
    <w:rsid w:val="00DF6F66"/>
    <w:rsid w:val="00E005F6"/>
    <w:rsid w:val="00E072D0"/>
    <w:rsid w:val="00E1509F"/>
    <w:rsid w:val="00E226B3"/>
    <w:rsid w:val="00E26714"/>
    <w:rsid w:val="00E55C07"/>
    <w:rsid w:val="00E817FA"/>
    <w:rsid w:val="00E936B7"/>
    <w:rsid w:val="00E956ED"/>
    <w:rsid w:val="00E965A3"/>
    <w:rsid w:val="00EA0C2B"/>
    <w:rsid w:val="00EA2CB2"/>
    <w:rsid w:val="00EC5809"/>
    <w:rsid w:val="00EC609C"/>
    <w:rsid w:val="00EE68FF"/>
    <w:rsid w:val="00EF211F"/>
    <w:rsid w:val="00EF6F21"/>
    <w:rsid w:val="00F01695"/>
    <w:rsid w:val="00F54546"/>
    <w:rsid w:val="00F57703"/>
    <w:rsid w:val="00F66496"/>
    <w:rsid w:val="00F77BC1"/>
    <w:rsid w:val="00F81D7E"/>
    <w:rsid w:val="00F864B4"/>
    <w:rsid w:val="00F92669"/>
    <w:rsid w:val="00FA41E9"/>
    <w:rsid w:val="00FB6DA1"/>
    <w:rsid w:val="00FC439C"/>
    <w:rsid w:val="00FF0B39"/>
    <w:rsid w:val="00FF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5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81744"/>
    <w:pPr>
      <w:keepNext/>
      <w:jc w:val="center"/>
      <w:outlineLvl w:val="0"/>
    </w:pPr>
    <w:rPr>
      <w:b/>
      <w:bCs/>
      <w:spacing w:val="2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956E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1744"/>
    <w:rPr>
      <w:rFonts w:ascii="Times New Roman" w:hAnsi="Times New Roman" w:cs="Times New Roman"/>
      <w:b/>
      <w:bCs/>
      <w:spacing w:val="2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56ED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rsid w:val="00C84B5C"/>
    <w:pPr>
      <w:spacing w:before="100" w:after="119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7817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817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ody Text Indent"/>
    <w:basedOn w:val="a"/>
    <w:link w:val="a6"/>
    <w:uiPriority w:val="99"/>
    <w:rsid w:val="00781744"/>
    <w:pPr>
      <w:ind w:firstLine="851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78174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rsid w:val="00781744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78174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9">
    <w:name w:val="Знак"/>
    <w:basedOn w:val="a"/>
    <w:uiPriority w:val="99"/>
    <w:rsid w:val="007817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a">
    <w:name w:val="Знак Знак"/>
    <w:uiPriority w:val="99"/>
    <w:locked/>
    <w:rsid w:val="00781744"/>
    <w:rPr>
      <w:sz w:val="28"/>
      <w:szCs w:val="28"/>
      <w:lang w:val="ru-RU" w:eastAsia="ru-RU"/>
    </w:rPr>
  </w:style>
  <w:style w:type="paragraph" w:customStyle="1" w:styleId="11">
    <w:name w:val="Знак1"/>
    <w:basedOn w:val="a"/>
    <w:uiPriority w:val="99"/>
    <w:rsid w:val="007817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p11">
    <w:name w:val="p11"/>
    <w:basedOn w:val="a"/>
    <w:uiPriority w:val="99"/>
    <w:rsid w:val="0078174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uiPriority w:val="99"/>
    <w:rsid w:val="0078174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uiPriority w:val="99"/>
    <w:rsid w:val="00781744"/>
  </w:style>
  <w:style w:type="character" w:styleId="ab">
    <w:name w:val="Hyperlink"/>
    <w:basedOn w:val="a0"/>
    <w:uiPriority w:val="99"/>
    <w:rsid w:val="00781744"/>
    <w:rPr>
      <w:color w:val="000080"/>
      <w:u w:val="single"/>
    </w:rPr>
  </w:style>
  <w:style w:type="character" w:styleId="ac">
    <w:name w:val="FollowedHyperlink"/>
    <w:basedOn w:val="a0"/>
    <w:uiPriority w:val="99"/>
    <w:rsid w:val="00781744"/>
    <w:rPr>
      <w:color w:val="800000"/>
      <w:u w:val="single"/>
    </w:rPr>
  </w:style>
  <w:style w:type="character" w:customStyle="1" w:styleId="ad">
    <w:name w:val="Цветовое выделение"/>
    <w:uiPriority w:val="99"/>
    <w:rsid w:val="00781744"/>
    <w:rPr>
      <w:b/>
      <w:bCs/>
      <w:color w:val="auto"/>
    </w:rPr>
  </w:style>
  <w:style w:type="character" w:customStyle="1" w:styleId="ae">
    <w:name w:val="Гипертекстовая ссылка"/>
    <w:uiPriority w:val="99"/>
    <w:rsid w:val="00781744"/>
    <w:rPr>
      <w:color w:val="auto"/>
    </w:rPr>
  </w:style>
  <w:style w:type="paragraph" w:customStyle="1" w:styleId="af">
    <w:name w:val="Нормальный (таблица)"/>
    <w:basedOn w:val="a"/>
    <w:next w:val="a"/>
    <w:uiPriority w:val="99"/>
    <w:rsid w:val="0078174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78174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78174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1">
    <w:name w:val="List Paragraph"/>
    <w:basedOn w:val="a"/>
    <w:uiPriority w:val="99"/>
    <w:qFormat/>
    <w:rsid w:val="00E956ED"/>
    <w:pPr>
      <w:ind w:left="720"/>
    </w:pPr>
  </w:style>
  <w:style w:type="paragraph" w:customStyle="1" w:styleId="ConsPlusNormal">
    <w:name w:val="ConsPlusNormal"/>
    <w:link w:val="ConsPlusNormal0"/>
    <w:uiPriority w:val="99"/>
    <w:rsid w:val="00E956E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2">
    <w:name w:val="Balloon Text"/>
    <w:basedOn w:val="a"/>
    <w:link w:val="af3"/>
    <w:uiPriority w:val="99"/>
    <w:semiHidden/>
    <w:rsid w:val="00E956E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956ED"/>
    <w:rPr>
      <w:rFonts w:ascii="Tahoma" w:hAnsi="Tahoma" w:cs="Tahoma"/>
      <w:sz w:val="16"/>
      <w:szCs w:val="16"/>
      <w:lang w:eastAsia="ru-RU"/>
    </w:rPr>
  </w:style>
  <w:style w:type="table" w:styleId="af4">
    <w:name w:val="Table Grid"/>
    <w:basedOn w:val="a1"/>
    <w:uiPriority w:val="99"/>
    <w:rsid w:val="00E956ED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A0175D"/>
    <w:rPr>
      <w:rFonts w:ascii="Arial" w:hAnsi="Arial"/>
      <w:sz w:val="22"/>
      <w:szCs w:val="22"/>
      <w:lang w:eastAsia="ru-RU" w:bidi="ar-SA"/>
    </w:rPr>
  </w:style>
  <w:style w:type="character" w:customStyle="1" w:styleId="s3">
    <w:name w:val="s3"/>
    <w:basedOn w:val="a0"/>
    <w:uiPriority w:val="99"/>
    <w:rsid w:val="00A0175D"/>
  </w:style>
  <w:style w:type="paragraph" w:customStyle="1" w:styleId="western">
    <w:name w:val="western"/>
    <w:basedOn w:val="a"/>
    <w:uiPriority w:val="99"/>
    <w:rsid w:val="00A017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0175D"/>
  </w:style>
  <w:style w:type="paragraph" w:styleId="af5">
    <w:name w:val="Plain Text"/>
    <w:basedOn w:val="a"/>
    <w:link w:val="af6"/>
    <w:uiPriority w:val="99"/>
    <w:rsid w:val="00473424"/>
    <w:pPr>
      <w:jc w:val="both"/>
    </w:pPr>
    <w:rPr>
      <w:sz w:val="24"/>
      <w:szCs w:val="24"/>
    </w:rPr>
  </w:style>
  <w:style w:type="character" w:customStyle="1" w:styleId="af6">
    <w:name w:val="Текст Знак"/>
    <w:basedOn w:val="a0"/>
    <w:link w:val="af5"/>
    <w:uiPriority w:val="99"/>
    <w:locked/>
    <w:rsid w:val="004734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EF6F21"/>
    <w:rPr>
      <w:rFonts w:ascii="Times New Roman" w:hAnsi="Times New Roman"/>
    </w:rPr>
  </w:style>
  <w:style w:type="paragraph" w:customStyle="1" w:styleId="13">
    <w:name w:val="Знак Знак1 Знак Знак"/>
    <w:basedOn w:val="a"/>
    <w:uiPriority w:val="99"/>
    <w:rsid w:val="00BA3D7C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styleId="af7">
    <w:name w:val="No Spacing"/>
    <w:uiPriority w:val="1"/>
    <w:qFormat/>
    <w:rsid w:val="00B2091B"/>
    <w:rPr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semiHidden/>
    <w:unhideWhenUsed/>
    <w:rsid w:val="00037ED9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037ED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zaevka-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0A94D-7A84-4897-8D4E-C89BBA32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18</cp:revision>
  <cp:lastPrinted>2024-03-12T08:10:00Z</cp:lastPrinted>
  <dcterms:created xsi:type="dcterms:W3CDTF">2024-03-11T12:41:00Z</dcterms:created>
  <dcterms:modified xsi:type="dcterms:W3CDTF">2024-03-20T09:54:00Z</dcterms:modified>
</cp:coreProperties>
</file>